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6CAC" w14:textId="030CF6E0" w:rsidR="00ED313C" w:rsidRDefault="008A6515" w:rsidP="005943B1">
      <w:pPr>
        <w:tabs>
          <w:tab w:val="left" w:pos="3388"/>
        </w:tabs>
        <w:spacing w:before="48"/>
        <w:ind w:left="138"/>
        <w:jc w:val="center"/>
        <w:rPr>
          <w:rFonts w:ascii="Helvetica"/>
          <w:b/>
          <w:w w:val="105"/>
          <w:position w:val="2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1F6A9" wp14:editId="40FD7B86">
                <wp:simplePos x="0" y="0"/>
                <wp:positionH relativeFrom="column">
                  <wp:posOffset>4610100</wp:posOffset>
                </wp:positionH>
                <wp:positionV relativeFrom="paragraph">
                  <wp:posOffset>-2049145</wp:posOffset>
                </wp:positionV>
                <wp:extent cx="2762250" cy="389255"/>
                <wp:effectExtent l="0" t="0" r="0" b="0"/>
                <wp:wrapNone/>
                <wp:docPr id="89315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4B168" w14:textId="5660C7B9" w:rsidR="00AD1D98" w:rsidRPr="009E60BC" w:rsidRDefault="00AD1D98" w:rsidP="00AD1D98">
                            <w:pPr>
                              <w:jc w:val="right"/>
                              <w:rPr>
                                <w:rFonts w:ascii="Avenir Next" w:hAnsi="Avenir Nex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Next" w:hAnsi="Avenir Next"/>
                                <w:b/>
                                <w:bCs/>
                                <w:sz w:val="36"/>
                                <w:szCs w:val="36"/>
                              </w:rPr>
                              <w:t>Degree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21F6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3pt;margin-top:-161.35pt;width:217.5pt;height:30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" filled="f" stroked="f" strokeweight=".5pt">
                <v:textbox>
                  <w:txbxContent>
                    <w:p w14:paraId="5784B168" w14:textId="5660C7B9" w:rsidR="00AD1D98" w:rsidRPr="009E60BC" w:rsidRDefault="00AD1D98" w:rsidP="00AD1D98">
                      <w:pPr>
                        <w:jc w:val="right"/>
                        <w:rPr>
                          <w:rFonts w:ascii="Avenir Next" w:hAnsi="Avenir Nex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venir Next" w:hAnsi="Avenir Next"/>
                          <w:b/>
                          <w:bCs/>
                          <w:sz w:val="36"/>
                          <w:szCs w:val="36"/>
                        </w:rPr>
                        <w:t>Degree Checklist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/>
          <w:b/>
          <w:noProof/>
          <w:w w:val="105"/>
          <w:sz w:val="19"/>
        </w:rPr>
        <w:drawing>
          <wp:anchor distT="0" distB="0" distL="114300" distR="114300" simplePos="0" relativeHeight="251658240" behindDoc="1" locked="0" layoutInCell="1" allowOverlap="1" wp14:anchorId="2BAEF70C" wp14:editId="24A70810">
            <wp:simplePos x="0" y="0"/>
            <wp:positionH relativeFrom="column">
              <wp:posOffset>31750</wp:posOffset>
            </wp:positionH>
            <wp:positionV relativeFrom="paragraph">
              <wp:posOffset>-2057400</wp:posOffset>
            </wp:positionV>
            <wp:extent cx="7340600" cy="3786405"/>
            <wp:effectExtent l="0" t="0" r="0" b="0"/>
            <wp:wrapNone/>
            <wp:docPr id="2045501484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01484" name="Picture 2" descr="A close-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378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7D78B" w14:textId="77777777" w:rsidR="005943B1" w:rsidRDefault="005943B1" w:rsidP="005943B1">
      <w:pPr>
        <w:tabs>
          <w:tab w:val="left" w:pos="3388"/>
        </w:tabs>
        <w:spacing w:before="48"/>
        <w:ind w:left="138"/>
        <w:jc w:val="center"/>
        <w:rPr>
          <w:rFonts w:ascii="Helvetica"/>
          <w:b/>
          <w:w w:val="105"/>
          <w:position w:val="2"/>
          <w:sz w:val="17"/>
        </w:rPr>
      </w:pPr>
    </w:p>
    <w:p w14:paraId="13A7C41C" w14:textId="36D5CA69" w:rsidR="005943B1" w:rsidRDefault="005943B1" w:rsidP="005943B1">
      <w:pPr>
        <w:tabs>
          <w:tab w:val="left" w:pos="3388"/>
        </w:tabs>
        <w:spacing w:before="48"/>
        <w:ind w:left="138"/>
        <w:jc w:val="center"/>
        <w:rPr>
          <w:rFonts w:ascii="Helvetica"/>
          <w:b/>
          <w:w w:val="105"/>
          <w:position w:val="2"/>
          <w:sz w:val="17"/>
        </w:rPr>
      </w:pPr>
    </w:p>
    <w:p w14:paraId="7C1ABFCA" w14:textId="77777777" w:rsidR="005943B1" w:rsidRDefault="005943B1" w:rsidP="005943B1">
      <w:pPr>
        <w:tabs>
          <w:tab w:val="left" w:pos="3388"/>
        </w:tabs>
        <w:spacing w:before="48"/>
        <w:ind w:left="138"/>
        <w:jc w:val="center"/>
        <w:rPr>
          <w:rFonts w:ascii="Helvetica"/>
          <w:b/>
          <w:w w:val="105"/>
          <w:position w:val="2"/>
          <w:sz w:val="17"/>
        </w:rPr>
      </w:pPr>
    </w:p>
    <w:p w14:paraId="1E5D6EC8" w14:textId="590EE6A5" w:rsidR="005943B1" w:rsidRDefault="005943B1" w:rsidP="005943B1">
      <w:pPr>
        <w:tabs>
          <w:tab w:val="left" w:pos="3388"/>
        </w:tabs>
        <w:spacing w:before="48"/>
        <w:ind w:left="138"/>
        <w:jc w:val="center"/>
      </w:pPr>
    </w:p>
    <w:p w14:paraId="5C4EE16B" w14:textId="77777777" w:rsidR="00ED313C" w:rsidRDefault="00ED313C">
      <w:pPr>
        <w:sectPr w:rsidR="00ED313C" w:rsidSect="002B4F9C">
          <w:type w:val="continuous"/>
          <w:pgSz w:w="12240" w:h="15840"/>
          <w:pgMar w:top="3440" w:right="200" w:bottom="280" w:left="220" w:header="720" w:footer="720" w:gutter="0"/>
          <w:cols w:num="2" w:space="720" w:equalWidth="0">
            <w:col w:w="8745" w:space="634"/>
            <w:col w:w="2441"/>
          </w:cols>
        </w:sectPr>
      </w:pPr>
    </w:p>
    <w:p w14:paraId="592AB07E" w14:textId="77777777" w:rsidR="00ED313C" w:rsidRDefault="00ED313C">
      <w:pPr>
        <w:pStyle w:val="BodyText"/>
        <w:spacing w:before="29"/>
        <w:rPr>
          <w:rFonts w:ascii="Helvetica"/>
          <w:b/>
          <w:sz w:val="17"/>
        </w:rPr>
      </w:pPr>
    </w:p>
    <w:p w14:paraId="4423147F" w14:textId="4E8FB6B4" w:rsidR="00C82FCE" w:rsidRDefault="00C82FCE">
      <w:pPr>
        <w:tabs>
          <w:tab w:val="left" w:pos="1589"/>
          <w:tab w:val="left" w:pos="3518"/>
          <w:tab w:val="left" w:pos="5189"/>
          <w:tab w:val="left" w:pos="6739"/>
          <w:tab w:val="left" w:pos="8837"/>
          <w:tab w:val="left" w:pos="10229"/>
          <w:tab w:val="left" w:pos="10949"/>
        </w:tabs>
        <w:spacing w:line="259" w:lineRule="auto"/>
        <w:ind w:left="149" w:right="314"/>
        <w:rPr>
          <w:rFonts w:ascii="Helvetica"/>
          <w:spacing w:val="-4"/>
          <w:w w:val="105"/>
          <w:sz w:val="17"/>
        </w:rPr>
      </w:pPr>
    </w:p>
    <w:p w14:paraId="046A2341" w14:textId="26C0204B" w:rsidR="00C82FCE" w:rsidRDefault="00C82FCE">
      <w:pPr>
        <w:tabs>
          <w:tab w:val="left" w:pos="1589"/>
          <w:tab w:val="left" w:pos="3518"/>
          <w:tab w:val="left" w:pos="5189"/>
          <w:tab w:val="left" w:pos="6739"/>
          <w:tab w:val="left" w:pos="8837"/>
          <w:tab w:val="left" w:pos="10229"/>
          <w:tab w:val="left" w:pos="10949"/>
        </w:tabs>
        <w:spacing w:line="259" w:lineRule="auto"/>
        <w:ind w:left="149" w:right="314"/>
        <w:rPr>
          <w:rFonts w:ascii="Helvetica"/>
          <w:spacing w:val="-4"/>
          <w:w w:val="105"/>
          <w:sz w:val="17"/>
        </w:rPr>
      </w:pPr>
    </w:p>
    <w:p w14:paraId="168A9B0D" w14:textId="77777777" w:rsidR="00C82FCE" w:rsidRDefault="00C82FCE">
      <w:pPr>
        <w:tabs>
          <w:tab w:val="left" w:pos="1589"/>
          <w:tab w:val="left" w:pos="3518"/>
          <w:tab w:val="left" w:pos="5189"/>
          <w:tab w:val="left" w:pos="6739"/>
          <w:tab w:val="left" w:pos="8837"/>
          <w:tab w:val="left" w:pos="10229"/>
          <w:tab w:val="left" w:pos="10949"/>
        </w:tabs>
        <w:spacing w:line="259" w:lineRule="auto"/>
        <w:ind w:left="149" w:right="314"/>
        <w:rPr>
          <w:rFonts w:ascii="Helvetica"/>
          <w:spacing w:val="-4"/>
          <w:w w:val="105"/>
          <w:sz w:val="17"/>
        </w:rPr>
      </w:pPr>
    </w:p>
    <w:p w14:paraId="4B6C933F" w14:textId="77777777" w:rsidR="00C82FCE" w:rsidRDefault="00C82FCE">
      <w:pPr>
        <w:tabs>
          <w:tab w:val="left" w:pos="1589"/>
          <w:tab w:val="left" w:pos="3518"/>
          <w:tab w:val="left" w:pos="5189"/>
          <w:tab w:val="left" w:pos="6739"/>
          <w:tab w:val="left" w:pos="8837"/>
          <w:tab w:val="left" w:pos="10229"/>
          <w:tab w:val="left" w:pos="10949"/>
        </w:tabs>
        <w:spacing w:line="259" w:lineRule="auto"/>
        <w:ind w:left="149" w:right="314"/>
        <w:rPr>
          <w:rFonts w:ascii="Helvetica"/>
          <w:spacing w:val="-4"/>
          <w:w w:val="105"/>
          <w:sz w:val="17"/>
        </w:rPr>
      </w:pPr>
    </w:p>
    <w:p w14:paraId="4FBBF5F7" w14:textId="77777777" w:rsidR="00C82FCE" w:rsidRDefault="00C82FCE">
      <w:pPr>
        <w:tabs>
          <w:tab w:val="left" w:pos="1589"/>
          <w:tab w:val="left" w:pos="3518"/>
          <w:tab w:val="left" w:pos="5189"/>
          <w:tab w:val="left" w:pos="6739"/>
          <w:tab w:val="left" w:pos="8837"/>
          <w:tab w:val="left" w:pos="10229"/>
          <w:tab w:val="left" w:pos="10949"/>
        </w:tabs>
        <w:spacing w:line="259" w:lineRule="auto"/>
        <w:ind w:left="149" w:right="314"/>
        <w:rPr>
          <w:rFonts w:ascii="Helvetica"/>
          <w:spacing w:val="-4"/>
          <w:w w:val="105"/>
          <w:sz w:val="17"/>
        </w:rPr>
      </w:pPr>
    </w:p>
    <w:p w14:paraId="0D291137" w14:textId="2CEB29C1" w:rsidR="00C82FCE" w:rsidRDefault="00C82FCE">
      <w:pPr>
        <w:tabs>
          <w:tab w:val="left" w:pos="1589"/>
          <w:tab w:val="left" w:pos="3518"/>
          <w:tab w:val="left" w:pos="5189"/>
          <w:tab w:val="left" w:pos="6739"/>
          <w:tab w:val="left" w:pos="8837"/>
          <w:tab w:val="left" w:pos="10229"/>
          <w:tab w:val="left" w:pos="10949"/>
        </w:tabs>
        <w:spacing w:line="259" w:lineRule="auto"/>
        <w:ind w:left="149" w:right="314"/>
        <w:rPr>
          <w:rFonts w:ascii="Helvetica"/>
          <w:spacing w:val="-4"/>
          <w:w w:val="105"/>
          <w:sz w:val="17"/>
        </w:rPr>
      </w:pPr>
    </w:p>
    <w:p w14:paraId="61E6D036" w14:textId="77777777" w:rsidR="00C82FCE" w:rsidRDefault="00C82FCE">
      <w:pPr>
        <w:tabs>
          <w:tab w:val="left" w:pos="1589"/>
          <w:tab w:val="left" w:pos="3518"/>
          <w:tab w:val="left" w:pos="5189"/>
          <w:tab w:val="left" w:pos="6739"/>
          <w:tab w:val="left" w:pos="8837"/>
          <w:tab w:val="left" w:pos="10229"/>
          <w:tab w:val="left" w:pos="10949"/>
        </w:tabs>
        <w:spacing w:line="259" w:lineRule="auto"/>
        <w:ind w:left="149" w:right="314"/>
        <w:rPr>
          <w:rFonts w:ascii="Helvetica"/>
          <w:spacing w:val="-4"/>
          <w:w w:val="105"/>
          <w:sz w:val="17"/>
        </w:rPr>
      </w:pPr>
    </w:p>
    <w:p w14:paraId="050F62BF" w14:textId="2BCB84B5" w:rsidR="00C82FCE" w:rsidRDefault="00C82FCE">
      <w:pPr>
        <w:tabs>
          <w:tab w:val="left" w:pos="1589"/>
          <w:tab w:val="left" w:pos="3518"/>
          <w:tab w:val="left" w:pos="5189"/>
          <w:tab w:val="left" w:pos="6739"/>
          <w:tab w:val="left" w:pos="8837"/>
          <w:tab w:val="left" w:pos="10229"/>
          <w:tab w:val="left" w:pos="10949"/>
        </w:tabs>
        <w:spacing w:line="259" w:lineRule="auto"/>
        <w:ind w:left="149" w:right="314"/>
        <w:rPr>
          <w:rFonts w:ascii="Helvetica"/>
          <w:spacing w:val="-4"/>
          <w:w w:val="105"/>
          <w:sz w:val="17"/>
        </w:rPr>
      </w:pPr>
    </w:p>
    <w:p w14:paraId="0DE1AAED" w14:textId="77777777" w:rsidR="00C82FCE" w:rsidRDefault="00C82FCE">
      <w:pPr>
        <w:tabs>
          <w:tab w:val="left" w:pos="1589"/>
          <w:tab w:val="left" w:pos="3518"/>
          <w:tab w:val="left" w:pos="5189"/>
          <w:tab w:val="left" w:pos="6739"/>
          <w:tab w:val="left" w:pos="8837"/>
          <w:tab w:val="left" w:pos="10229"/>
          <w:tab w:val="left" w:pos="10949"/>
        </w:tabs>
        <w:spacing w:line="259" w:lineRule="auto"/>
        <w:ind w:left="149" w:right="314"/>
        <w:rPr>
          <w:rFonts w:ascii="Helvetica"/>
          <w:spacing w:val="-4"/>
          <w:w w:val="105"/>
          <w:sz w:val="17"/>
        </w:rPr>
      </w:pPr>
    </w:p>
    <w:p w14:paraId="5E7D164A" w14:textId="77777777" w:rsidR="005A4D35" w:rsidRDefault="005A4D35" w:rsidP="008A6515">
      <w:pPr>
        <w:tabs>
          <w:tab w:val="left" w:pos="1589"/>
          <w:tab w:val="left" w:pos="3518"/>
          <w:tab w:val="left" w:pos="5189"/>
          <w:tab w:val="left" w:pos="6739"/>
          <w:tab w:val="left" w:pos="8837"/>
          <w:tab w:val="left" w:pos="10229"/>
          <w:tab w:val="left" w:pos="10949"/>
        </w:tabs>
        <w:spacing w:line="259" w:lineRule="auto"/>
        <w:ind w:right="314"/>
        <w:rPr>
          <w:rFonts w:ascii="Helvetica"/>
          <w:spacing w:val="-4"/>
          <w:w w:val="105"/>
          <w:sz w:val="17"/>
        </w:rPr>
      </w:pPr>
    </w:p>
    <w:p w14:paraId="049BF849" w14:textId="7797DC75" w:rsidR="00ED313C" w:rsidRDefault="00000000" w:rsidP="008A6515">
      <w:pPr>
        <w:tabs>
          <w:tab w:val="left" w:pos="1589"/>
          <w:tab w:val="left" w:pos="3518"/>
          <w:tab w:val="left" w:pos="5189"/>
          <w:tab w:val="left" w:pos="6739"/>
          <w:tab w:val="left" w:pos="8837"/>
          <w:tab w:val="left" w:pos="10229"/>
          <w:tab w:val="left" w:pos="10949"/>
        </w:tabs>
        <w:spacing w:line="259" w:lineRule="auto"/>
        <w:ind w:left="149" w:right="314"/>
        <w:rPr>
          <w:rFonts w:ascii="Helvetica"/>
          <w:sz w:val="17"/>
        </w:rPr>
      </w:pPr>
      <w:r>
        <w:rPr>
          <w:rFonts w:ascii="Helvetica"/>
          <w:spacing w:val="-4"/>
          <w:w w:val="105"/>
          <w:sz w:val="17"/>
        </w:rPr>
        <w:t>NAME</w:t>
      </w:r>
      <w:r>
        <w:rPr>
          <w:rFonts w:ascii="Helvetica"/>
          <w:sz w:val="17"/>
          <w:u w:val="single"/>
        </w:rPr>
        <w:tab/>
      </w:r>
      <w:r>
        <w:rPr>
          <w:rFonts w:ascii="Helvetica"/>
          <w:sz w:val="17"/>
          <w:u w:val="single"/>
        </w:rPr>
        <w:tab/>
      </w:r>
      <w:r>
        <w:rPr>
          <w:rFonts w:ascii="Helvetica"/>
          <w:sz w:val="17"/>
          <w:u w:val="single"/>
        </w:rPr>
        <w:tab/>
      </w:r>
      <w:r>
        <w:rPr>
          <w:rFonts w:ascii="Helvetica"/>
          <w:spacing w:val="40"/>
          <w:w w:val="105"/>
          <w:sz w:val="17"/>
        </w:rPr>
        <w:t xml:space="preserve"> </w:t>
      </w:r>
      <w:r>
        <w:rPr>
          <w:rFonts w:ascii="Helvetica"/>
          <w:w w:val="105"/>
          <w:sz w:val="17"/>
        </w:rPr>
        <w:t>ID#</w:t>
      </w:r>
      <w:r>
        <w:rPr>
          <w:rFonts w:ascii="Helvetica"/>
          <w:sz w:val="17"/>
          <w:u w:val="single"/>
        </w:rPr>
        <w:tab/>
      </w:r>
      <w:r>
        <w:rPr>
          <w:rFonts w:ascii="Helvetica"/>
          <w:sz w:val="17"/>
          <w:u w:val="single"/>
        </w:rPr>
        <w:tab/>
      </w:r>
      <w:r>
        <w:rPr>
          <w:rFonts w:ascii="Helvetica"/>
          <w:spacing w:val="40"/>
          <w:w w:val="105"/>
          <w:sz w:val="17"/>
        </w:rPr>
        <w:t xml:space="preserve"> </w:t>
      </w:r>
      <w:r>
        <w:rPr>
          <w:rFonts w:ascii="Helvetica"/>
          <w:w w:val="105"/>
          <w:sz w:val="17"/>
        </w:rPr>
        <w:t>DATE</w:t>
      </w:r>
      <w:r>
        <w:rPr>
          <w:rFonts w:ascii="Helvetica"/>
          <w:sz w:val="17"/>
          <w:u w:val="single"/>
        </w:rPr>
        <w:tab/>
      </w:r>
      <w:r>
        <w:rPr>
          <w:rFonts w:ascii="Helvetica"/>
          <w:sz w:val="17"/>
          <w:u w:val="single"/>
        </w:rPr>
        <w:tab/>
      </w:r>
      <w:r>
        <w:rPr>
          <w:rFonts w:ascii="Helvetica"/>
          <w:sz w:val="17"/>
        </w:rPr>
        <w:t xml:space="preserve"> </w:t>
      </w:r>
      <w:r>
        <w:rPr>
          <w:rFonts w:ascii="Helvetica"/>
          <w:w w:val="105"/>
          <w:sz w:val="17"/>
        </w:rPr>
        <w:t>DEGREE</w:t>
      </w:r>
      <w:r>
        <w:rPr>
          <w:rFonts w:ascii="Helvetica"/>
          <w:spacing w:val="80"/>
          <w:w w:val="150"/>
          <w:sz w:val="17"/>
          <w:u w:val="single"/>
        </w:rPr>
        <w:t xml:space="preserve"> </w:t>
      </w:r>
      <w:r>
        <w:rPr>
          <w:rFonts w:ascii="Helvetica"/>
          <w:w w:val="105"/>
          <w:sz w:val="17"/>
          <w:u w:val="single"/>
        </w:rPr>
        <w:t>BS</w:t>
      </w:r>
      <w:r>
        <w:rPr>
          <w:rFonts w:ascii="Helvetica"/>
          <w:sz w:val="17"/>
          <w:u w:val="single"/>
        </w:rPr>
        <w:tab/>
      </w:r>
      <w:r>
        <w:rPr>
          <w:rFonts w:ascii="Helvetica"/>
          <w:sz w:val="17"/>
        </w:rPr>
        <w:t xml:space="preserve"> </w:t>
      </w:r>
      <w:r>
        <w:rPr>
          <w:rFonts w:ascii="Helvetica"/>
          <w:w w:val="105"/>
          <w:sz w:val="17"/>
        </w:rPr>
        <w:t>MAJOR</w:t>
      </w:r>
      <w:r>
        <w:rPr>
          <w:rFonts w:ascii="Helvetica"/>
          <w:spacing w:val="80"/>
          <w:w w:val="150"/>
          <w:sz w:val="17"/>
          <w:u w:val="single"/>
        </w:rPr>
        <w:t xml:space="preserve"> </w:t>
      </w:r>
      <w:r>
        <w:rPr>
          <w:rFonts w:ascii="Helvetica"/>
          <w:w w:val="105"/>
          <w:sz w:val="17"/>
          <w:u w:val="single"/>
        </w:rPr>
        <w:t>Education</w:t>
      </w:r>
      <w:r>
        <w:rPr>
          <w:rFonts w:ascii="Helvetica"/>
          <w:sz w:val="17"/>
          <w:u w:val="single"/>
        </w:rPr>
        <w:tab/>
      </w:r>
      <w:r>
        <w:rPr>
          <w:rFonts w:ascii="Helvetica"/>
          <w:spacing w:val="40"/>
          <w:w w:val="105"/>
          <w:sz w:val="17"/>
        </w:rPr>
        <w:t xml:space="preserve"> </w:t>
      </w:r>
      <w:r>
        <w:rPr>
          <w:rFonts w:ascii="Helvetica"/>
          <w:w w:val="105"/>
          <w:sz w:val="17"/>
        </w:rPr>
        <w:t>CERTIFICATION</w:t>
      </w:r>
      <w:r>
        <w:rPr>
          <w:rFonts w:ascii="Helvetica"/>
          <w:spacing w:val="80"/>
          <w:w w:val="105"/>
          <w:sz w:val="17"/>
          <w:u w:val="single"/>
        </w:rPr>
        <w:t xml:space="preserve"> </w:t>
      </w:r>
      <w:r>
        <w:rPr>
          <w:rFonts w:ascii="Helvetica"/>
          <w:w w:val="105"/>
          <w:sz w:val="17"/>
          <w:u w:val="single"/>
        </w:rPr>
        <w:t>CORE EC-6</w:t>
      </w:r>
      <w:r>
        <w:rPr>
          <w:rFonts w:ascii="Helvetica"/>
          <w:sz w:val="17"/>
          <w:u w:val="single"/>
        </w:rPr>
        <w:tab/>
      </w:r>
      <w:r>
        <w:rPr>
          <w:rFonts w:ascii="Helvetica"/>
          <w:w w:val="105"/>
          <w:sz w:val="19"/>
        </w:rPr>
        <w:t xml:space="preserve">TRACK </w:t>
      </w:r>
      <w:r>
        <w:rPr>
          <w:rFonts w:ascii="Helvetica"/>
          <w:w w:val="105"/>
          <w:sz w:val="19"/>
          <w:u w:val="single"/>
        </w:rPr>
        <w:t>ESL Track</w:t>
      </w:r>
      <w:r>
        <w:rPr>
          <w:rFonts w:ascii="Helvetica"/>
          <w:spacing w:val="40"/>
          <w:w w:val="105"/>
          <w:sz w:val="19"/>
          <w:u w:val="single"/>
        </w:rPr>
        <w:t xml:space="preserve"> </w:t>
      </w:r>
      <w:proofErr w:type="spellStart"/>
      <w:r>
        <w:rPr>
          <w:rFonts w:ascii="Helvetica"/>
          <w:w w:val="105"/>
          <w:sz w:val="17"/>
        </w:rPr>
        <w:t>TExES</w:t>
      </w:r>
      <w:proofErr w:type="spellEnd"/>
      <w:r>
        <w:rPr>
          <w:rFonts w:ascii="Helvetica"/>
          <w:w w:val="105"/>
          <w:sz w:val="17"/>
        </w:rPr>
        <w:t xml:space="preserve"> TESTS </w:t>
      </w:r>
      <w:r>
        <w:rPr>
          <w:rFonts w:ascii="Helvetica"/>
          <w:sz w:val="17"/>
          <w:u w:val="single"/>
        </w:rPr>
        <w:tab/>
      </w:r>
      <w:r>
        <w:rPr>
          <w:rFonts w:ascii="Helvetica"/>
          <w:w w:val="105"/>
          <w:sz w:val="17"/>
          <w:u w:val="single"/>
        </w:rPr>
        <w:t>160, 391 &amp; 293</w:t>
      </w:r>
      <w:r>
        <w:rPr>
          <w:rFonts w:ascii="Helvetica"/>
          <w:spacing w:val="80"/>
          <w:w w:val="105"/>
          <w:sz w:val="17"/>
          <w:u w:val="single"/>
        </w:rPr>
        <w:t xml:space="preserve"> </w:t>
      </w:r>
    </w:p>
    <w:p w14:paraId="581EEB0B" w14:textId="77777777" w:rsidR="008A6515" w:rsidRDefault="008A6515">
      <w:pPr>
        <w:pStyle w:val="Heading1"/>
        <w:spacing w:after="32"/>
        <w:rPr>
          <w:w w:val="105"/>
        </w:rPr>
      </w:pPr>
    </w:p>
    <w:p w14:paraId="6E90B792" w14:textId="2367972A" w:rsidR="00ED313C" w:rsidRDefault="00000000">
      <w:pPr>
        <w:pStyle w:val="Heading1"/>
        <w:spacing w:after="32"/>
        <w:rPr>
          <w:w w:val="105"/>
        </w:rPr>
      </w:pPr>
      <w:r>
        <w:rPr>
          <w:w w:val="105"/>
        </w:rPr>
        <w:t>NOTE:</w:t>
      </w:r>
      <w:r>
        <w:rPr>
          <w:spacing w:val="45"/>
          <w:w w:val="105"/>
        </w:rPr>
        <w:t xml:space="preserve"> </w:t>
      </w:r>
      <w:r w:rsidR="008A6515">
        <w:rPr>
          <w:w w:val="105"/>
        </w:rPr>
        <w:t>Please reach out to our Advisors for more information and to help coordinator past hours and transcripts.</w:t>
      </w:r>
    </w:p>
    <w:p w14:paraId="78DE4A6E" w14:textId="32FBEEC5" w:rsidR="008A6515" w:rsidRDefault="008A6515">
      <w:pPr>
        <w:pStyle w:val="Heading1"/>
        <w:spacing w:after="32"/>
        <w:rPr>
          <w:w w:val="105"/>
        </w:rPr>
      </w:pPr>
      <w:r>
        <w:rPr>
          <w:w w:val="105"/>
        </w:rPr>
        <w:tab/>
        <w:t xml:space="preserve">Lead Advisor: </w:t>
      </w:r>
      <w:r>
        <w:rPr>
          <w:w w:val="105"/>
        </w:rPr>
        <w:tab/>
        <w:t>Robin Johnson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 xml:space="preserve">Advisor: Ray </w:t>
      </w:r>
      <w:proofErr w:type="spellStart"/>
      <w:r>
        <w:rPr>
          <w:w w:val="105"/>
        </w:rPr>
        <w:t>Rigoni</w:t>
      </w:r>
      <w:proofErr w:type="spellEnd"/>
    </w:p>
    <w:p w14:paraId="2AD785C0" w14:textId="400334C7" w:rsidR="008A6515" w:rsidRDefault="008A6515">
      <w:pPr>
        <w:pStyle w:val="Heading1"/>
        <w:spacing w:after="32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(806) 651-2610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(806) 651-2642</w:t>
      </w:r>
    </w:p>
    <w:tbl>
      <w:tblPr>
        <w:tblpPr w:leftFromText="180" w:rightFromText="180" w:vertAnchor="page" w:horzAnchor="margin" w:tblpY="7821"/>
        <w:tblW w:w="11573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537"/>
        <w:gridCol w:w="758"/>
        <w:gridCol w:w="4372"/>
        <w:gridCol w:w="450"/>
        <w:gridCol w:w="925"/>
      </w:tblGrid>
      <w:tr w:rsidR="008A6515" w14:paraId="153B482C" w14:textId="77777777" w:rsidTr="008A6515">
        <w:trPr>
          <w:trHeight w:val="276"/>
        </w:trPr>
        <w:tc>
          <w:tcPr>
            <w:tcW w:w="4531" w:type="dxa"/>
            <w:tcBorders>
              <w:bottom w:val="single" w:sz="8" w:space="0" w:color="000000"/>
              <w:right w:val="single" w:sz="8" w:space="0" w:color="000000"/>
            </w:tcBorders>
          </w:tcPr>
          <w:p w14:paraId="418E6E7F" w14:textId="77777777" w:rsidR="008A6515" w:rsidRDefault="008A6515" w:rsidP="008A6515">
            <w:pPr>
              <w:pStyle w:val="TableParagraph"/>
              <w:spacing w:before="70" w:line="186" w:lineRule="exact"/>
              <w:ind w:left="12" w:firstLine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A.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GENERAL EDUCATION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(42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hours)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1D834" w14:textId="77777777" w:rsidR="008A6515" w:rsidRDefault="008A6515" w:rsidP="008A6515">
            <w:pPr>
              <w:pStyle w:val="TableParagraph"/>
              <w:spacing w:before="70" w:line="186" w:lineRule="exact"/>
              <w:ind w:right="87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HRS</w:t>
            </w:r>
          </w:p>
        </w:tc>
        <w:tc>
          <w:tcPr>
            <w:tcW w:w="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0031A" w14:textId="77777777" w:rsidR="008A6515" w:rsidRDefault="008A6515" w:rsidP="008A6515">
            <w:pPr>
              <w:pStyle w:val="TableParagraph"/>
              <w:spacing w:before="70" w:line="186" w:lineRule="exact"/>
              <w:ind w:left="6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GRADE</w:t>
            </w:r>
          </w:p>
        </w:tc>
        <w:tc>
          <w:tcPr>
            <w:tcW w:w="4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EFD6" w14:textId="77777777" w:rsidR="008A6515" w:rsidRDefault="008A6515" w:rsidP="008A6515">
            <w:pPr>
              <w:pStyle w:val="TableParagraph"/>
              <w:spacing w:before="70" w:line="186" w:lineRule="exact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C.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TEACHING FIELD (57 </w:t>
            </w:r>
            <w:r>
              <w:rPr>
                <w:b/>
                <w:spacing w:val="-2"/>
                <w:w w:val="105"/>
                <w:sz w:val="17"/>
              </w:rPr>
              <w:t>hours)</w:t>
            </w:r>
          </w:p>
        </w:tc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4B417" w14:textId="77777777" w:rsidR="008A6515" w:rsidRDefault="008A6515" w:rsidP="008A6515">
            <w:pPr>
              <w:pStyle w:val="TableParagraph"/>
              <w:spacing w:before="70" w:line="186" w:lineRule="exact"/>
              <w:ind w:left="52" w:right="-1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HRS</w:t>
            </w:r>
          </w:p>
        </w:tc>
        <w:tc>
          <w:tcPr>
            <w:tcW w:w="925" w:type="dxa"/>
            <w:tcBorders>
              <w:left w:val="single" w:sz="8" w:space="0" w:color="000000"/>
              <w:bottom w:val="single" w:sz="8" w:space="0" w:color="000000"/>
            </w:tcBorders>
          </w:tcPr>
          <w:p w14:paraId="670DBDE8" w14:textId="77777777" w:rsidR="008A6515" w:rsidRDefault="008A6515" w:rsidP="008A6515">
            <w:pPr>
              <w:pStyle w:val="TableParagraph"/>
              <w:spacing w:before="70" w:line="186" w:lineRule="exact"/>
              <w:ind w:left="13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GRADE</w:t>
            </w:r>
          </w:p>
        </w:tc>
      </w:tr>
      <w:tr w:rsidR="008A6515" w14:paraId="39213965" w14:textId="77777777" w:rsidTr="008A6515">
        <w:trPr>
          <w:trHeight w:val="215"/>
        </w:trPr>
        <w:tc>
          <w:tcPr>
            <w:tcW w:w="4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C8020" w14:textId="77777777" w:rsidR="008A6515" w:rsidRDefault="008A6515" w:rsidP="008A6515">
            <w:pPr>
              <w:pStyle w:val="TableParagraph"/>
              <w:spacing w:before="9" w:line="186" w:lineRule="exact"/>
              <w:ind w:left="12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ENGL 1301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or 1311 </w:t>
            </w:r>
            <w:r>
              <w:rPr>
                <w:b/>
                <w:spacing w:val="-4"/>
                <w:w w:val="105"/>
                <w:sz w:val="17"/>
              </w:rPr>
              <w:t>(10)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C11AE" w14:textId="77777777" w:rsidR="008A6515" w:rsidRDefault="008A6515" w:rsidP="008A6515">
            <w:pPr>
              <w:pStyle w:val="TableParagraph"/>
              <w:spacing w:before="11" w:line="184" w:lineRule="exact"/>
              <w:ind w:left="108" w:right="8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F3A0B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829F2D" w14:textId="77777777" w:rsidR="008A6515" w:rsidRDefault="008A6515" w:rsidP="008A6515">
            <w:pPr>
              <w:pStyle w:val="TableParagraph"/>
              <w:spacing w:before="9" w:line="186" w:lineRule="exact"/>
              <w:ind w:left="468"/>
              <w:rPr>
                <w:b/>
                <w:sz w:val="16"/>
              </w:rPr>
            </w:pPr>
            <w:r>
              <w:rPr>
                <w:b/>
                <w:sz w:val="16"/>
              </w:rPr>
              <w:t>(Must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make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“C”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better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2.75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combined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section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E)</w:t>
            </w:r>
          </w:p>
        </w:tc>
      </w:tr>
      <w:tr w:rsidR="008A6515" w14:paraId="6032DF7C" w14:textId="77777777" w:rsidTr="008A6515">
        <w:trPr>
          <w:trHeight w:val="215"/>
        </w:trPr>
        <w:tc>
          <w:tcPr>
            <w:tcW w:w="4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3AC6F" w14:textId="77777777" w:rsidR="008A6515" w:rsidRDefault="008A6515" w:rsidP="008A6515">
            <w:pPr>
              <w:pStyle w:val="TableParagraph"/>
              <w:spacing w:before="9" w:line="186" w:lineRule="exact"/>
              <w:ind w:left="12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COMM 1315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or 1318 or 1321 </w:t>
            </w:r>
            <w:r>
              <w:rPr>
                <w:b/>
                <w:spacing w:val="-4"/>
                <w:w w:val="105"/>
                <w:sz w:val="17"/>
              </w:rPr>
              <w:t>(10)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B08E0" w14:textId="77777777" w:rsidR="008A6515" w:rsidRDefault="008A6515" w:rsidP="008A6515">
            <w:pPr>
              <w:pStyle w:val="TableParagraph"/>
              <w:spacing w:before="11" w:line="184" w:lineRule="exact"/>
              <w:ind w:left="108" w:right="8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03818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4A579" w14:textId="77777777" w:rsidR="008A6515" w:rsidRDefault="008A6515" w:rsidP="008A6515">
            <w:pPr>
              <w:pStyle w:val="TableParagraph"/>
              <w:spacing w:before="11" w:line="184" w:lineRule="exact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 xml:space="preserve">EDEC 2383 Early Child </w:t>
            </w:r>
            <w:r>
              <w:rPr>
                <w:spacing w:val="-2"/>
                <w:w w:val="105"/>
                <w:sz w:val="17"/>
              </w:rPr>
              <w:t>Education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CC1A3" w14:textId="77777777" w:rsidR="008A6515" w:rsidRDefault="008A6515" w:rsidP="008A6515">
            <w:pPr>
              <w:pStyle w:val="TableParagraph"/>
              <w:spacing w:before="11" w:line="184" w:lineRule="exact"/>
              <w:ind w:left="52" w:righ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D6A47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74BD5BAE" w14:textId="77777777" w:rsidTr="008A6515">
        <w:trPr>
          <w:trHeight w:val="234"/>
        </w:trPr>
        <w:tc>
          <w:tcPr>
            <w:tcW w:w="4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49302" w14:textId="77777777" w:rsidR="008A6515" w:rsidRDefault="008A6515" w:rsidP="008A6515">
            <w:pPr>
              <w:pStyle w:val="TableParagraph"/>
              <w:spacing w:before="4"/>
              <w:ind w:left="12"/>
              <w:rPr>
                <w:b/>
                <w:sz w:val="13"/>
              </w:rPr>
            </w:pPr>
            <w:r>
              <w:rPr>
                <w:sz w:val="13"/>
              </w:rPr>
              <w:t>MATH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1314,1316,1324,1325,</w:t>
            </w:r>
            <w:r>
              <w:rPr>
                <w:strike/>
                <w:sz w:val="13"/>
                <w:u w:val="single"/>
              </w:rPr>
              <w:t>1332,1342</w:t>
            </w:r>
            <w:r>
              <w:rPr>
                <w:sz w:val="13"/>
              </w:rPr>
              <w:t>,1350,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2412,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2413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(20)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869FA" w14:textId="77777777" w:rsidR="008A6515" w:rsidRDefault="008A6515" w:rsidP="008A6515">
            <w:pPr>
              <w:pStyle w:val="TableParagraph"/>
              <w:spacing w:before="30" w:line="184" w:lineRule="exact"/>
              <w:ind w:left="108" w:right="8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662C7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846A9" w14:textId="77777777" w:rsidR="008A6515" w:rsidRDefault="008A6515" w:rsidP="008A6515">
            <w:pPr>
              <w:pStyle w:val="TableParagraph"/>
              <w:spacing w:before="30" w:line="184" w:lineRule="exact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 xml:space="preserve">EDEC 3384 Curriculum &amp; the Young </w:t>
            </w:r>
            <w:r>
              <w:rPr>
                <w:spacing w:val="-2"/>
                <w:w w:val="105"/>
                <w:sz w:val="17"/>
              </w:rPr>
              <w:t>Child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B771E" w14:textId="77777777" w:rsidR="008A6515" w:rsidRDefault="008A6515" w:rsidP="008A6515">
            <w:pPr>
              <w:pStyle w:val="TableParagraph"/>
              <w:spacing w:before="20" w:line="194" w:lineRule="exact"/>
              <w:ind w:left="52" w:righ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E59CCE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076370DC" w14:textId="77777777" w:rsidTr="008A6515">
        <w:trPr>
          <w:trHeight w:val="220"/>
        </w:trPr>
        <w:tc>
          <w:tcPr>
            <w:tcW w:w="453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3220A" w14:textId="77777777" w:rsidR="008A6515" w:rsidRDefault="008A6515" w:rsidP="008A6515">
            <w:pPr>
              <w:pStyle w:val="TableParagraph"/>
              <w:spacing w:before="14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ANSC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1319;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BIOL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1406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or</w:t>
            </w:r>
            <w:r>
              <w:rPr>
                <w:b/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1308,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1407*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or</w:t>
            </w:r>
            <w:r>
              <w:rPr>
                <w:b/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1309*,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1411,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1413;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CHEM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1305*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1411*,</w:t>
            </w:r>
          </w:p>
          <w:p w14:paraId="1EEDAED4" w14:textId="77777777" w:rsidR="008A6515" w:rsidRDefault="008A6515" w:rsidP="008A6515">
            <w:pPr>
              <w:pStyle w:val="TableParagraph"/>
              <w:spacing w:before="15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1412*;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ENVR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1407*;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GEOL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1301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or</w:t>
            </w:r>
            <w:r>
              <w:rPr>
                <w:b/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1403,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1302,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1404;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PHYS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1401*,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1402*,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1311,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1312,</w:t>
            </w:r>
          </w:p>
          <w:p w14:paraId="1F58C2A6" w14:textId="77777777" w:rsidR="008A6515" w:rsidRDefault="008A6515" w:rsidP="008A6515">
            <w:pPr>
              <w:pStyle w:val="TableParagraph"/>
              <w:spacing w:before="11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1371,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2425*,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2426*;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PSES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1301,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1307</w:t>
            </w:r>
          </w:p>
          <w:p w14:paraId="2B3026A9" w14:textId="77777777" w:rsidR="008A6515" w:rsidRDefault="008A6515" w:rsidP="008A6515">
            <w:pPr>
              <w:pStyle w:val="TableParagraph"/>
              <w:spacing w:before="16"/>
              <w:ind w:left="1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</w:t>
            </w:r>
            <w:r>
              <w:rPr>
                <w:b/>
                <w:i/>
                <w:spacing w:val="9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BIOL</w:t>
            </w:r>
            <w:r>
              <w:rPr>
                <w:b/>
                <w:i/>
                <w:spacing w:val="1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1406,</w:t>
            </w:r>
            <w:r>
              <w:rPr>
                <w:b/>
                <w:i/>
                <w:spacing w:val="8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1407,</w:t>
            </w:r>
            <w:r>
              <w:rPr>
                <w:b/>
                <w:i/>
                <w:spacing w:val="9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1411,</w:t>
            </w:r>
            <w:r>
              <w:rPr>
                <w:b/>
                <w:i/>
                <w:spacing w:val="9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1413;</w:t>
            </w:r>
            <w:r>
              <w:rPr>
                <w:b/>
                <w:i/>
                <w:spacing w:val="10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CHEM</w:t>
            </w:r>
            <w:r>
              <w:rPr>
                <w:b/>
                <w:i/>
                <w:spacing w:val="1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1411,</w:t>
            </w:r>
            <w:r>
              <w:rPr>
                <w:b/>
                <w:i/>
                <w:spacing w:val="9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1412;</w:t>
            </w:r>
            <w:r>
              <w:rPr>
                <w:b/>
                <w:i/>
                <w:spacing w:val="9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GEOL</w:t>
            </w:r>
            <w:r>
              <w:rPr>
                <w:b/>
                <w:i/>
                <w:spacing w:val="1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1403,</w:t>
            </w:r>
            <w:r>
              <w:rPr>
                <w:b/>
                <w:i/>
                <w:spacing w:val="8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1404;</w:t>
            </w:r>
            <w:r>
              <w:rPr>
                <w:b/>
                <w:i/>
                <w:spacing w:val="10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PHYS</w:t>
            </w:r>
            <w:r>
              <w:rPr>
                <w:b/>
                <w:i/>
                <w:spacing w:val="1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1401,</w:t>
            </w:r>
            <w:r>
              <w:rPr>
                <w:b/>
                <w:i/>
                <w:spacing w:val="9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0"/>
              </w:rPr>
              <w:t>1402,</w:t>
            </w:r>
          </w:p>
          <w:p w14:paraId="7147D864" w14:textId="77777777" w:rsidR="008A6515" w:rsidRDefault="008A6515" w:rsidP="008A6515">
            <w:pPr>
              <w:pStyle w:val="TableParagraph"/>
              <w:spacing w:before="1" w:line="148" w:lineRule="exact"/>
              <w:ind w:left="12"/>
              <w:rPr>
                <w:b/>
                <w:sz w:val="14"/>
              </w:rPr>
            </w:pPr>
            <w:r>
              <w:rPr>
                <w:b/>
                <w:i/>
                <w:w w:val="105"/>
                <w:sz w:val="10"/>
              </w:rPr>
              <w:t>2425,</w:t>
            </w:r>
            <w:r>
              <w:rPr>
                <w:b/>
                <w:i/>
                <w:spacing w:val="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2426:</w:t>
            </w:r>
            <w:r>
              <w:rPr>
                <w:b/>
                <w:i/>
                <w:spacing w:val="8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4</w:t>
            </w:r>
            <w:proofErr w:type="spellStart"/>
            <w:r>
              <w:rPr>
                <w:b/>
                <w:i/>
                <w:w w:val="105"/>
                <w:position w:val="3"/>
                <w:sz w:val="6"/>
              </w:rPr>
              <w:t>th</w:t>
            </w:r>
            <w:proofErr w:type="spellEnd"/>
            <w:r>
              <w:rPr>
                <w:b/>
                <w:i/>
                <w:spacing w:val="18"/>
                <w:w w:val="105"/>
                <w:position w:val="3"/>
                <w:sz w:val="6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hr.</w:t>
            </w:r>
            <w:r>
              <w:rPr>
                <w:b/>
                <w:i/>
                <w:spacing w:val="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moves</w:t>
            </w:r>
            <w:r>
              <w:rPr>
                <w:b/>
                <w:i/>
                <w:spacing w:val="9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to</w:t>
            </w:r>
            <w:r>
              <w:rPr>
                <w:b/>
                <w:i/>
                <w:spacing w:val="9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Core</w:t>
            </w:r>
            <w:r>
              <w:rPr>
                <w:b/>
                <w:i/>
                <w:spacing w:val="9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90</w:t>
            </w:r>
            <w:r>
              <w:rPr>
                <w:b/>
                <w:i/>
                <w:spacing w:val="13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4"/>
              </w:rPr>
              <w:t>(30)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55A9A" w14:textId="77777777" w:rsidR="008A6515" w:rsidRDefault="008A6515" w:rsidP="008A6515">
            <w:pPr>
              <w:pStyle w:val="TableParagraph"/>
              <w:spacing w:before="11" w:line="189" w:lineRule="exact"/>
              <w:ind w:left="108" w:right="8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1C3E6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5356F" w14:textId="77777777" w:rsidR="008A6515" w:rsidRDefault="008A6515" w:rsidP="008A6515">
            <w:pPr>
              <w:pStyle w:val="TableParagraph"/>
              <w:spacing w:before="11" w:line="189" w:lineRule="exact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EDRD 3302 Reading Skills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I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FA5DD" w14:textId="77777777" w:rsidR="008A6515" w:rsidRDefault="008A6515" w:rsidP="008A6515">
            <w:pPr>
              <w:pStyle w:val="TableParagraph"/>
              <w:spacing w:before="11" w:line="189" w:lineRule="exact"/>
              <w:ind w:left="52" w:righ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ACE27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65273A54" w14:textId="77777777" w:rsidTr="008A6515">
        <w:trPr>
          <w:trHeight w:val="460"/>
        </w:trPr>
        <w:tc>
          <w:tcPr>
            <w:tcW w:w="45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CED4E5D" w14:textId="77777777" w:rsidR="008A6515" w:rsidRDefault="008A6515" w:rsidP="008A651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4003C" w14:textId="77777777" w:rsidR="008A6515" w:rsidRDefault="008A6515" w:rsidP="008A6515">
            <w:pPr>
              <w:pStyle w:val="TableParagraph"/>
              <w:spacing w:before="11"/>
              <w:ind w:left="108" w:right="8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A4FB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B314F" w14:textId="77777777" w:rsidR="008A6515" w:rsidRDefault="008A6515" w:rsidP="008A6515">
            <w:pPr>
              <w:pStyle w:val="TableParagraph"/>
              <w:spacing w:before="131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EDRD 4302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Reading Skills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II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94C4" w14:textId="77777777" w:rsidR="008A6515" w:rsidRDefault="008A6515" w:rsidP="008A6515">
            <w:pPr>
              <w:pStyle w:val="TableParagraph"/>
              <w:spacing w:before="140"/>
              <w:ind w:left="52" w:righ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0B00B6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20953B44" w14:textId="77777777" w:rsidTr="008A6515">
        <w:trPr>
          <w:trHeight w:val="402"/>
        </w:trPr>
        <w:tc>
          <w:tcPr>
            <w:tcW w:w="4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59E3B" w14:textId="77777777" w:rsidR="008A6515" w:rsidRDefault="008A6515" w:rsidP="008A6515">
            <w:pPr>
              <w:pStyle w:val="TableParagraph"/>
              <w:spacing w:before="111"/>
              <w:ind w:left="12"/>
              <w:rPr>
                <w:sz w:val="12"/>
              </w:rPr>
            </w:pPr>
            <w:r>
              <w:rPr>
                <w:sz w:val="12"/>
              </w:rPr>
              <w:t>ANTH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2351, ENGL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2321, 2326,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2331, 2341,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2343; HIST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2311, 2323,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2372; </w:t>
            </w:r>
            <w:r>
              <w:rPr>
                <w:spacing w:val="-4"/>
                <w:sz w:val="12"/>
              </w:rPr>
              <w:t>MCOM</w:t>
            </w:r>
          </w:p>
          <w:p w14:paraId="65C3FE9F" w14:textId="77777777" w:rsidR="008A6515" w:rsidRDefault="008A6515" w:rsidP="008A6515">
            <w:pPr>
              <w:pStyle w:val="TableParagraph"/>
              <w:spacing w:before="2" w:line="128" w:lineRule="exact"/>
              <w:ind w:left="12"/>
              <w:rPr>
                <w:b/>
                <w:sz w:val="12"/>
              </w:rPr>
            </w:pPr>
            <w:r>
              <w:rPr>
                <w:sz w:val="12"/>
              </w:rPr>
              <w:t>1307,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PHIL 1301, 2374;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SPAN 2311, 2312,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2313, 2315, 2371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(40)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BF4A7" w14:textId="77777777" w:rsidR="008A6515" w:rsidRDefault="008A6515" w:rsidP="008A6515">
            <w:pPr>
              <w:pStyle w:val="TableParagraph"/>
              <w:spacing w:before="30"/>
              <w:ind w:left="108" w:right="8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56ACF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F4D42" w14:textId="77777777" w:rsidR="008A6515" w:rsidRDefault="008A6515" w:rsidP="008A6515">
            <w:pPr>
              <w:pStyle w:val="TableParagraph"/>
              <w:spacing w:before="121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EDRD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3304 Structured Literacy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I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3B073" w14:textId="77777777" w:rsidR="008A6515" w:rsidRDefault="008A6515" w:rsidP="008A6515">
            <w:pPr>
              <w:pStyle w:val="TableParagraph"/>
              <w:spacing w:before="102"/>
              <w:ind w:left="52" w:righ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24EC98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320D1C0A" w14:textId="77777777" w:rsidTr="008A6515">
        <w:trPr>
          <w:trHeight w:val="335"/>
        </w:trPr>
        <w:tc>
          <w:tcPr>
            <w:tcW w:w="4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F7473" w14:textId="77777777" w:rsidR="008A6515" w:rsidRDefault="008A6515" w:rsidP="008A6515">
            <w:pPr>
              <w:pStyle w:val="TableParagraph"/>
              <w:spacing w:before="1"/>
              <w:ind w:left="12"/>
              <w:rPr>
                <w:sz w:val="14"/>
              </w:rPr>
            </w:pPr>
            <w:r>
              <w:rPr>
                <w:sz w:val="14"/>
              </w:rPr>
              <w:t>ARTS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1301,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1303,1304;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DANC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2303,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1306,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1307,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1310;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or</w:t>
            </w:r>
          </w:p>
          <w:p w14:paraId="23F323F7" w14:textId="77777777" w:rsidR="008A6515" w:rsidRDefault="008A6515" w:rsidP="008A6515">
            <w:pPr>
              <w:pStyle w:val="TableParagraph"/>
              <w:spacing w:before="2" w:line="148" w:lineRule="exact"/>
              <w:ind w:left="12"/>
              <w:rPr>
                <w:b/>
                <w:sz w:val="14"/>
              </w:rPr>
            </w:pPr>
            <w:r>
              <w:rPr>
                <w:sz w:val="14"/>
              </w:rPr>
              <w:t>THRE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(50)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77972" w14:textId="77777777" w:rsidR="008A6515" w:rsidRDefault="008A6515" w:rsidP="008A6515">
            <w:pPr>
              <w:pStyle w:val="TableParagraph"/>
              <w:spacing w:before="30"/>
              <w:ind w:left="108" w:right="8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AE587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44116" w14:textId="77777777" w:rsidR="008A6515" w:rsidRDefault="008A6515" w:rsidP="008A6515">
            <w:pPr>
              <w:pStyle w:val="TableParagraph"/>
              <w:spacing w:before="87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EDRD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4305 Structured Literacy </w:t>
            </w:r>
            <w:r>
              <w:rPr>
                <w:spacing w:val="-5"/>
                <w:w w:val="105"/>
                <w:sz w:val="17"/>
              </w:rPr>
              <w:t>II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1C90D" w14:textId="77777777" w:rsidR="008A6515" w:rsidRDefault="008A6515" w:rsidP="008A6515">
            <w:pPr>
              <w:pStyle w:val="TableParagraph"/>
              <w:spacing w:before="68"/>
              <w:ind w:left="52" w:righ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CACC51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625F8A57" w14:textId="77777777" w:rsidTr="008A6515">
        <w:trPr>
          <w:trHeight w:val="215"/>
        </w:trPr>
        <w:tc>
          <w:tcPr>
            <w:tcW w:w="4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97297" w14:textId="77777777" w:rsidR="008A6515" w:rsidRDefault="008A6515" w:rsidP="008A6515">
            <w:pPr>
              <w:pStyle w:val="TableParagraph"/>
              <w:spacing w:before="9" w:line="186" w:lineRule="exact"/>
              <w:ind w:left="12"/>
              <w:rPr>
                <w:b/>
                <w:sz w:val="17"/>
              </w:rPr>
            </w:pPr>
            <w:r>
              <w:rPr>
                <w:rFonts w:ascii="Arial"/>
                <w:sz w:val="16"/>
              </w:rPr>
              <w:t>HIST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1301,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1302,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2301,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2381,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2382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7"/>
              </w:rPr>
              <w:t>(60)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DE537" w14:textId="77777777" w:rsidR="008A6515" w:rsidRDefault="008A6515" w:rsidP="008A6515">
            <w:pPr>
              <w:pStyle w:val="TableParagraph"/>
              <w:spacing w:before="11" w:line="184" w:lineRule="exact"/>
              <w:ind w:left="108" w:right="8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F716F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F6BF1" w14:textId="77777777" w:rsidR="008A6515" w:rsidRDefault="008A6515" w:rsidP="008A6515">
            <w:pPr>
              <w:pStyle w:val="TableParagraph"/>
              <w:spacing w:before="11" w:line="184" w:lineRule="exact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 xml:space="preserve">EDEL 4372 Teaching </w:t>
            </w:r>
            <w:r>
              <w:rPr>
                <w:spacing w:val="-2"/>
                <w:w w:val="105"/>
                <w:sz w:val="17"/>
              </w:rPr>
              <w:t>Writing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CD45E" w14:textId="77777777" w:rsidR="008A6515" w:rsidRDefault="008A6515" w:rsidP="008A6515">
            <w:pPr>
              <w:pStyle w:val="TableParagraph"/>
              <w:spacing w:before="11" w:line="184" w:lineRule="exact"/>
              <w:ind w:left="52" w:righ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3BEF7E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25CBD2AB" w14:textId="77777777" w:rsidTr="008A6515">
        <w:trPr>
          <w:trHeight w:val="234"/>
        </w:trPr>
        <w:tc>
          <w:tcPr>
            <w:tcW w:w="4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B1615" w14:textId="77777777" w:rsidR="008A6515" w:rsidRDefault="008A6515" w:rsidP="008A6515">
            <w:pPr>
              <w:pStyle w:val="TableParagraph"/>
              <w:spacing w:before="9"/>
              <w:ind w:left="12"/>
              <w:rPr>
                <w:b/>
                <w:sz w:val="17"/>
              </w:rPr>
            </w:pPr>
            <w:r>
              <w:rPr>
                <w:rFonts w:ascii="Arial"/>
                <w:sz w:val="16"/>
              </w:rPr>
              <w:t>HIST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1301,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1302,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2301,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2381,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2382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7"/>
              </w:rPr>
              <w:t>(60)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ADB61" w14:textId="77777777" w:rsidR="008A6515" w:rsidRDefault="008A6515" w:rsidP="008A6515">
            <w:pPr>
              <w:pStyle w:val="TableParagraph"/>
              <w:spacing w:before="30" w:line="184" w:lineRule="exact"/>
              <w:ind w:left="108" w:right="8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ED11D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8F3D7" w14:textId="77777777" w:rsidR="008A6515" w:rsidRDefault="008A6515" w:rsidP="008A6515">
            <w:pPr>
              <w:pStyle w:val="TableParagraph"/>
              <w:spacing w:before="30" w:line="184" w:lineRule="exact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EDEL 3374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Social Sciences for </w:t>
            </w:r>
            <w:r>
              <w:rPr>
                <w:spacing w:val="-2"/>
                <w:w w:val="105"/>
                <w:sz w:val="17"/>
              </w:rPr>
              <w:t>Teachers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F62AF" w14:textId="77777777" w:rsidR="008A6515" w:rsidRDefault="008A6515" w:rsidP="008A6515">
            <w:pPr>
              <w:pStyle w:val="TableParagraph"/>
              <w:spacing w:before="20" w:line="194" w:lineRule="exact"/>
              <w:ind w:left="52" w:righ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F9BCC6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0C114515" w14:textId="77777777" w:rsidTr="008A6515">
        <w:trPr>
          <w:trHeight w:val="234"/>
        </w:trPr>
        <w:tc>
          <w:tcPr>
            <w:tcW w:w="4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DC2B0" w14:textId="77777777" w:rsidR="008A6515" w:rsidRDefault="008A6515" w:rsidP="008A6515">
            <w:pPr>
              <w:pStyle w:val="TableParagraph"/>
              <w:spacing w:before="28" w:line="186" w:lineRule="exact"/>
              <w:ind w:left="12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POSC 2305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(70)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2A83E" w14:textId="77777777" w:rsidR="008A6515" w:rsidRDefault="008A6515" w:rsidP="008A6515">
            <w:pPr>
              <w:pStyle w:val="TableParagraph"/>
              <w:spacing w:before="30" w:line="184" w:lineRule="exact"/>
              <w:ind w:left="108" w:right="8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CFEE2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AEBF5" w14:textId="77777777" w:rsidR="008A6515" w:rsidRDefault="008A6515" w:rsidP="008A6515">
            <w:pPr>
              <w:pStyle w:val="TableParagraph"/>
              <w:spacing w:before="20" w:line="194" w:lineRule="exact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EDEL 4381 STEM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Teaching &amp;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Learning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B0E45" w14:textId="77777777" w:rsidR="008A6515" w:rsidRDefault="008A6515" w:rsidP="008A6515">
            <w:pPr>
              <w:pStyle w:val="TableParagraph"/>
              <w:spacing w:before="20" w:line="194" w:lineRule="exact"/>
              <w:ind w:left="52" w:righ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EF0EA3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247BFA2A" w14:textId="77777777" w:rsidTr="008A6515">
        <w:trPr>
          <w:trHeight w:val="234"/>
        </w:trPr>
        <w:tc>
          <w:tcPr>
            <w:tcW w:w="4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3DD25" w14:textId="77777777" w:rsidR="008A6515" w:rsidRDefault="008A6515" w:rsidP="008A6515">
            <w:pPr>
              <w:pStyle w:val="TableParagraph"/>
              <w:spacing w:before="28" w:line="186" w:lineRule="exact"/>
              <w:ind w:left="12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POSC 2306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(70)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795DA" w14:textId="77777777" w:rsidR="008A6515" w:rsidRDefault="008A6515" w:rsidP="008A6515">
            <w:pPr>
              <w:pStyle w:val="TableParagraph"/>
              <w:spacing w:before="30" w:line="184" w:lineRule="exact"/>
              <w:ind w:left="108" w:right="8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CBBFD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4B30D" w14:textId="77777777" w:rsidR="008A6515" w:rsidRDefault="008A6515" w:rsidP="008A6515">
            <w:pPr>
              <w:pStyle w:val="TableParagraph"/>
              <w:spacing w:before="20" w:line="194" w:lineRule="exact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EPSY 3350 Children with Special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Needs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5C0E8" w14:textId="77777777" w:rsidR="008A6515" w:rsidRDefault="008A6515" w:rsidP="008A6515">
            <w:pPr>
              <w:pStyle w:val="TableParagraph"/>
              <w:spacing w:before="20" w:line="194" w:lineRule="exact"/>
              <w:ind w:left="52" w:righ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764D30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46FAE59C" w14:textId="77777777" w:rsidTr="008A6515">
        <w:trPr>
          <w:trHeight w:val="340"/>
        </w:trPr>
        <w:tc>
          <w:tcPr>
            <w:tcW w:w="4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8DAED" w14:textId="77777777" w:rsidR="008A6515" w:rsidRDefault="008A6515" w:rsidP="008A6515">
            <w:pPr>
              <w:pStyle w:val="TableParagraph"/>
              <w:spacing w:before="5"/>
              <w:ind w:left="12"/>
              <w:rPr>
                <w:sz w:val="14"/>
              </w:rPr>
            </w:pPr>
            <w:r>
              <w:rPr>
                <w:sz w:val="14"/>
              </w:rPr>
              <w:t>AGBE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2317,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2377,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CRIJ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1301,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2301,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2302;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GEOG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1302,</w:t>
            </w:r>
          </w:p>
          <w:p w14:paraId="77337C61" w14:textId="77777777" w:rsidR="008A6515" w:rsidRDefault="008A6515" w:rsidP="008A6515">
            <w:pPr>
              <w:pStyle w:val="TableParagraph"/>
              <w:spacing w:before="3" w:line="148" w:lineRule="exact"/>
              <w:ind w:left="12"/>
              <w:rPr>
                <w:b/>
                <w:sz w:val="14"/>
              </w:rPr>
            </w:pPr>
            <w:r>
              <w:rPr>
                <w:sz w:val="14"/>
              </w:rPr>
              <w:t>PSYC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2301,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SOCI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1301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(80)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77D9E" w14:textId="77777777" w:rsidR="008A6515" w:rsidRDefault="008A6515" w:rsidP="008A6515">
            <w:pPr>
              <w:pStyle w:val="TableParagraph"/>
              <w:spacing w:before="30"/>
              <w:ind w:left="108" w:right="8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ACAED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7A63C" w14:textId="77777777" w:rsidR="008A6515" w:rsidRDefault="008A6515" w:rsidP="008A6515">
            <w:pPr>
              <w:pStyle w:val="TableParagraph"/>
              <w:spacing w:before="73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 xml:space="preserve">HUMA 3315 Fine Arts </w:t>
            </w:r>
            <w:r>
              <w:rPr>
                <w:spacing w:val="-2"/>
                <w:w w:val="105"/>
                <w:sz w:val="17"/>
              </w:rPr>
              <w:t>Fundamentals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13838" w14:textId="77777777" w:rsidR="008A6515" w:rsidRDefault="008A6515" w:rsidP="008A6515">
            <w:pPr>
              <w:pStyle w:val="TableParagraph"/>
              <w:spacing w:before="83"/>
              <w:ind w:left="52" w:righ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F68FE4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1CF7D29B" w14:textId="77777777" w:rsidTr="008A6515">
        <w:trPr>
          <w:trHeight w:val="234"/>
        </w:trPr>
        <w:tc>
          <w:tcPr>
            <w:tcW w:w="453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76BF6" w14:textId="77777777" w:rsidR="008A6515" w:rsidRDefault="008A6515" w:rsidP="008A6515">
            <w:pPr>
              <w:pStyle w:val="TableParagraph"/>
              <w:spacing w:before="10"/>
              <w:ind w:left="12"/>
              <w:rPr>
                <w:sz w:val="6"/>
              </w:rPr>
            </w:pPr>
            <w:r>
              <w:rPr>
                <w:w w:val="105"/>
                <w:sz w:val="10"/>
              </w:rPr>
              <w:t>AGRI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2300;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BIOL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</w:t>
            </w:r>
            <w:proofErr w:type="spellStart"/>
            <w:r>
              <w:rPr>
                <w:w w:val="105"/>
                <w:position w:val="3"/>
                <w:sz w:val="6"/>
              </w:rPr>
              <w:t>th</w:t>
            </w:r>
            <w:proofErr w:type="spellEnd"/>
            <w:r>
              <w:rPr>
                <w:spacing w:val="20"/>
                <w:w w:val="105"/>
                <w:position w:val="3"/>
                <w:sz w:val="6"/>
              </w:rPr>
              <w:t xml:space="preserve"> </w:t>
            </w:r>
            <w:r>
              <w:rPr>
                <w:w w:val="105"/>
                <w:sz w:val="10"/>
              </w:rPr>
              <w:t>hour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from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4-hour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courses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(from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Core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30);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BUSI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1301,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1304;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CHEM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4</w:t>
            </w:r>
            <w:proofErr w:type="spellStart"/>
            <w:r>
              <w:rPr>
                <w:spacing w:val="-5"/>
                <w:w w:val="105"/>
                <w:position w:val="3"/>
                <w:sz w:val="6"/>
              </w:rPr>
              <w:t>th</w:t>
            </w:r>
            <w:proofErr w:type="spellEnd"/>
          </w:p>
          <w:p w14:paraId="2905917D" w14:textId="77777777" w:rsidR="008A6515" w:rsidRDefault="008A6515" w:rsidP="008A6515">
            <w:pPr>
              <w:pStyle w:val="TableParagraph"/>
              <w:spacing w:before="1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hour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from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4-hour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courses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(from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Core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30);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CIDM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1105,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CIDM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1301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1315;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CS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0"/>
              </w:rPr>
              <w:t>1301;</w:t>
            </w:r>
            <w:proofErr w:type="gramEnd"/>
          </w:p>
          <w:p w14:paraId="55AB2913" w14:textId="77777777" w:rsidR="008A6515" w:rsidRDefault="008A6515" w:rsidP="008A6515">
            <w:pPr>
              <w:pStyle w:val="TableParagraph"/>
              <w:spacing w:before="12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ECON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2331;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ENGL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1101,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1102,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1302*,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1312*,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2311*;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ENVR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</w:t>
            </w:r>
            <w:proofErr w:type="spellStart"/>
            <w:r>
              <w:rPr>
                <w:w w:val="105"/>
                <w:position w:val="3"/>
                <w:sz w:val="6"/>
              </w:rPr>
              <w:t>th</w:t>
            </w:r>
            <w:proofErr w:type="spellEnd"/>
            <w:r>
              <w:rPr>
                <w:spacing w:val="20"/>
                <w:w w:val="105"/>
                <w:position w:val="3"/>
                <w:sz w:val="6"/>
              </w:rPr>
              <w:t xml:space="preserve"> </w:t>
            </w:r>
            <w:r>
              <w:rPr>
                <w:w w:val="105"/>
                <w:sz w:val="10"/>
              </w:rPr>
              <w:t>hour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(from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Core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30);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GEOL</w:t>
            </w:r>
          </w:p>
          <w:p w14:paraId="22538E61" w14:textId="77777777" w:rsidR="008A6515" w:rsidRDefault="008A6515" w:rsidP="008A6515">
            <w:pPr>
              <w:pStyle w:val="TableParagraph"/>
              <w:spacing w:before="17" w:line="264" w:lineRule="auto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proofErr w:type="spellStart"/>
            <w:r>
              <w:rPr>
                <w:w w:val="105"/>
                <w:position w:val="3"/>
                <w:sz w:val="6"/>
              </w:rPr>
              <w:t>th</w:t>
            </w:r>
            <w:proofErr w:type="spellEnd"/>
            <w:r>
              <w:rPr>
                <w:spacing w:val="20"/>
                <w:w w:val="105"/>
                <w:position w:val="3"/>
                <w:sz w:val="6"/>
              </w:rPr>
              <w:t xml:space="preserve"> </w:t>
            </w:r>
            <w:r>
              <w:rPr>
                <w:w w:val="105"/>
                <w:sz w:val="10"/>
              </w:rPr>
              <w:t>hour from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4-hour courses (from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Core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30); IDS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1071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(1-3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hours); MATH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</w:t>
            </w:r>
            <w:proofErr w:type="spellStart"/>
            <w:r>
              <w:rPr>
                <w:w w:val="105"/>
                <w:position w:val="3"/>
                <w:sz w:val="6"/>
              </w:rPr>
              <w:t>th</w:t>
            </w:r>
            <w:proofErr w:type="spellEnd"/>
            <w:r>
              <w:rPr>
                <w:spacing w:val="20"/>
                <w:w w:val="105"/>
                <w:position w:val="3"/>
                <w:sz w:val="6"/>
              </w:rPr>
              <w:t xml:space="preserve"> </w:t>
            </w:r>
            <w:r>
              <w:rPr>
                <w:w w:val="105"/>
                <w:sz w:val="10"/>
              </w:rPr>
              <w:t>hour from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4-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hour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courses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(from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Core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20);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MUSI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1053;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PHIL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2303;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PHYS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</w:t>
            </w:r>
            <w:proofErr w:type="spellStart"/>
            <w:r>
              <w:rPr>
                <w:w w:val="105"/>
                <w:position w:val="3"/>
                <w:sz w:val="6"/>
              </w:rPr>
              <w:t>th</w:t>
            </w:r>
            <w:proofErr w:type="spellEnd"/>
            <w:r>
              <w:rPr>
                <w:spacing w:val="20"/>
                <w:w w:val="105"/>
                <w:position w:val="3"/>
                <w:sz w:val="6"/>
              </w:rPr>
              <w:t xml:space="preserve"> </w:t>
            </w:r>
            <w:r>
              <w:rPr>
                <w:w w:val="105"/>
                <w:sz w:val="10"/>
              </w:rPr>
              <w:t>hour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from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4-hour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courses</w:t>
            </w:r>
          </w:p>
          <w:p w14:paraId="7A89D5DC" w14:textId="77777777" w:rsidR="008A6515" w:rsidRDefault="008A6515" w:rsidP="008A6515">
            <w:pPr>
              <w:pStyle w:val="TableParagraph"/>
              <w:spacing w:before="4" w:line="100" w:lineRule="exact"/>
              <w:ind w:left="12"/>
              <w:rPr>
                <w:b/>
                <w:sz w:val="10"/>
              </w:rPr>
            </w:pPr>
            <w:r>
              <w:rPr>
                <w:w w:val="105"/>
                <w:sz w:val="10"/>
              </w:rPr>
              <w:t>(from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Core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30);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SES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1120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(90)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E42B9" w14:textId="77777777" w:rsidR="008A6515" w:rsidRDefault="008A6515" w:rsidP="008A6515">
            <w:pPr>
              <w:pStyle w:val="TableParagraph"/>
              <w:spacing w:before="11"/>
              <w:ind w:left="108" w:right="8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278F7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779B1" w14:textId="77777777" w:rsidR="008A6515" w:rsidRDefault="008A6515" w:rsidP="008A6515">
            <w:pPr>
              <w:pStyle w:val="TableParagraph"/>
              <w:spacing w:before="11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MATH 1350 Mathematics for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Teachers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I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44C9A" w14:textId="77777777" w:rsidR="008A6515" w:rsidRDefault="008A6515" w:rsidP="008A6515">
            <w:pPr>
              <w:pStyle w:val="TableParagraph"/>
              <w:spacing w:before="30" w:line="184" w:lineRule="exact"/>
              <w:ind w:left="52" w:righ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DB667F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54543922" w14:textId="77777777" w:rsidTr="008A6515">
        <w:trPr>
          <w:trHeight w:val="536"/>
        </w:trPr>
        <w:tc>
          <w:tcPr>
            <w:tcW w:w="45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A574E30" w14:textId="77777777" w:rsidR="008A6515" w:rsidRDefault="008A6515" w:rsidP="008A651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F6506" w14:textId="77777777" w:rsidR="008A6515" w:rsidRDefault="008A6515" w:rsidP="008A6515">
            <w:pPr>
              <w:pStyle w:val="TableParagraph"/>
              <w:spacing w:before="103"/>
              <w:ind w:left="108" w:right="8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36C00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0727" w14:textId="77777777" w:rsidR="008A6515" w:rsidRDefault="008A6515" w:rsidP="008A6515">
            <w:pPr>
              <w:pStyle w:val="TableParagraph"/>
              <w:spacing w:before="169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MATH 1351 Mathematics for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Teachers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II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6441F" w14:textId="77777777" w:rsidR="008A6515" w:rsidRDefault="008A6515" w:rsidP="008A6515">
            <w:pPr>
              <w:pStyle w:val="TableParagraph"/>
              <w:spacing w:before="179"/>
              <w:ind w:left="52" w:righ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205B1C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1449DCBF" w14:textId="77777777" w:rsidTr="008A6515">
        <w:trPr>
          <w:trHeight w:val="234"/>
        </w:trPr>
        <w:tc>
          <w:tcPr>
            <w:tcW w:w="4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09FC6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E4148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B0C2C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EC37B" w14:textId="77777777" w:rsidR="008A6515" w:rsidRDefault="008A6515" w:rsidP="008A6515">
            <w:pPr>
              <w:pStyle w:val="TableParagraph"/>
              <w:spacing w:before="30" w:line="184" w:lineRule="exact"/>
              <w:ind w:left="29"/>
              <w:rPr>
                <w:sz w:val="17"/>
              </w:rPr>
            </w:pPr>
            <w:r>
              <w:rPr>
                <w:sz w:val="17"/>
              </w:rPr>
              <w:t>MATH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3301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Mathematics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Teachers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III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E3B2D" w14:textId="77777777" w:rsidR="008A6515" w:rsidRDefault="008A6515" w:rsidP="008A6515">
            <w:pPr>
              <w:pStyle w:val="TableParagraph"/>
              <w:spacing w:before="20" w:line="194" w:lineRule="exact"/>
              <w:ind w:left="52" w:righ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20D9A1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03BF93AC" w14:textId="77777777" w:rsidTr="008A6515">
        <w:trPr>
          <w:trHeight w:val="215"/>
        </w:trPr>
        <w:tc>
          <w:tcPr>
            <w:tcW w:w="4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63AF7" w14:textId="77777777" w:rsidR="008A6515" w:rsidRDefault="008A6515" w:rsidP="008A6515">
            <w:pPr>
              <w:pStyle w:val="TableParagraph"/>
              <w:spacing w:before="9" w:line="186" w:lineRule="exact"/>
              <w:ind w:left="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B.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PROFESSIONAL DEVELOPMENT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(21 </w:t>
            </w:r>
            <w:r>
              <w:rPr>
                <w:b/>
                <w:spacing w:val="-2"/>
                <w:w w:val="105"/>
                <w:sz w:val="17"/>
              </w:rPr>
              <w:t>hours)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0FCAF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A8F14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FD35F" w14:textId="77777777" w:rsidR="008A6515" w:rsidRDefault="008A6515" w:rsidP="008A6515">
            <w:pPr>
              <w:pStyle w:val="TableParagraph"/>
              <w:spacing w:before="11" w:line="184" w:lineRule="exact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NSCI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2371 Integrated Science: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Earth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Science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CCCF0" w14:textId="77777777" w:rsidR="008A6515" w:rsidRDefault="008A6515" w:rsidP="008A6515">
            <w:pPr>
              <w:pStyle w:val="TableParagraph"/>
              <w:spacing w:before="11" w:line="184" w:lineRule="exact"/>
              <w:ind w:left="52" w:righ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DEDC8A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1BFBBBF3" w14:textId="77777777" w:rsidTr="008A6515">
        <w:trPr>
          <w:trHeight w:val="234"/>
        </w:trPr>
        <w:tc>
          <w:tcPr>
            <w:tcW w:w="582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0D26C" w14:textId="77777777" w:rsidR="008A6515" w:rsidRDefault="008A6515" w:rsidP="008A6515">
            <w:pPr>
              <w:pStyle w:val="TableParagraph"/>
              <w:spacing w:before="19" w:line="196" w:lineRule="exact"/>
              <w:ind w:left="12"/>
              <w:rPr>
                <w:b/>
                <w:sz w:val="17"/>
              </w:rPr>
            </w:pPr>
            <w:r>
              <w:rPr>
                <w:b/>
                <w:sz w:val="16"/>
              </w:rPr>
              <w:t>(Must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make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“C”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better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2.75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gpa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combined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section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C</w:t>
            </w:r>
            <w:r>
              <w:rPr>
                <w:b/>
                <w:spacing w:val="-5"/>
                <w:sz w:val="17"/>
              </w:rPr>
              <w:t>)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56821" w14:textId="77777777" w:rsidR="008A6515" w:rsidRDefault="008A6515" w:rsidP="008A6515">
            <w:pPr>
              <w:pStyle w:val="TableParagraph"/>
              <w:spacing w:before="20" w:line="194" w:lineRule="exact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NSCI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2372 Integrated Science: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Biology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88D3C" w14:textId="77777777" w:rsidR="008A6515" w:rsidRDefault="008A6515" w:rsidP="008A6515">
            <w:pPr>
              <w:pStyle w:val="TableParagraph"/>
              <w:spacing w:before="30" w:line="184" w:lineRule="exact"/>
              <w:ind w:left="52" w:righ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F0911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1D133D2D" w14:textId="77777777" w:rsidTr="008A6515">
        <w:trPr>
          <w:trHeight w:val="387"/>
        </w:trPr>
        <w:tc>
          <w:tcPr>
            <w:tcW w:w="4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62CF9" w14:textId="77777777" w:rsidR="008A6515" w:rsidRDefault="008A6515" w:rsidP="008A6515">
            <w:pPr>
              <w:pStyle w:val="TableParagraph"/>
              <w:spacing w:before="97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EPSY 3341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Educational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Psychology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8222D" w14:textId="77777777" w:rsidR="008A6515" w:rsidRDefault="008A6515" w:rsidP="008A6515">
            <w:pPr>
              <w:pStyle w:val="TableParagraph"/>
              <w:spacing w:before="107"/>
              <w:ind w:left="108" w:right="8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3EA64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3FA8F" w14:textId="77777777" w:rsidR="008A6515" w:rsidRDefault="008A6515" w:rsidP="008A6515">
            <w:pPr>
              <w:pStyle w:val="TableParagraph"/>
              <w:spacing w:line="190" w:lineRule="exact"/>
              <w:ind w:left="29"/>
              <w:rPr>
                <w:b/>
                <w:sz w:val="16"/>
              </w:rPr>
            </w:pPr>
            <w:r>
              <w:rPr>
                <w:sz w:val="16"/>
              </w:rPr>
              <w:t>MCOM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Design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or</w:t>
            </w:r>
          </w:p>
          <w:p w14:paraId="48901FEF" w14:textId="77777777" w:rsidR="008A6515" w:rsidRDefault="008A6515" w:rsidP="008A6515">
            <w:pPr>
              <w:pStyle w:val="TableParagraph"/>
              <w:spacing w:before="7" w:line="170" w:lineRule="exact"/>
              <w:ind w:left="29"/>
              <w:rPr>
                <w:sz w:val="16"/>
              </w:rPr>
            </w:pPr>
            <w:r>
              <w:rPr>
                <w:sz w:val="16"/>
              </w:rPr>
              <w:t>MCOM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3309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Multimedia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Journalism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5E173" w14:textId="77777777" w:rsidR="008A6515" w:rsidRDefault="008A6515" w:rsidP="008A6515">
            <w:pPr>
              <w:pStyle w:val="TableParagraph"/>
              <w:spacing w:before="97"/>
              <w:ind w:left="52" w:righ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46D983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2C9B1F31" w14:textId="77777777" w:rsidTr="008A6515">
        <w:trPr>
          <w:trHeight w:val="234"/>
        </w:trPr>
        <w:tc>
          <w:tcPr>
            <w:tcW w:w="4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E9EE0" w14:textId="77777777" w:rsidR="008A6515" w:rsidRDefault="008A6515" w:rsidP="008A6515">
            <w:pPr>
              <w:pStyle w:val="TableParagraph"/>
              <w:spacing w:before="20" w:line="194" w:lineRule="exact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EPSY 4341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Educator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Readiness &amp; </w:t>
            </w:r>
            <w:r>
              <w:rPr>
                <w:spacing w:val="-2"/>
                <w:w w:val="105"/>
                <w:sz w:val="17"/>
              </w:rPr>
              <w:t>Performance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19B57" w14:textId="77777777" w:rsidR="008A6515" w:rsidRDefault="008A6515" w:rsidP="008A6515">
            <w:pPr>
              <w:pStyle w:val="TableParagraph"/>
              <w:spacing w:before="30" w:line="184" w:lineRule="exact"/>
              <w:ind w:left="108" w:right="8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139A4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D04AD" w14:textId="77777777" w:rsidR="008A6515" w:rsidRDefault="008A6515" w:rsidP="008A6515">
            <w:pPr>
              <w:pStyle w:val="TableParagraph"/>
              <w:spacing w:before="20" w:line="194" w:lineRule="exact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EDPD 4378 Language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Development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(ESL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Track)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907E2" w14:textId="77777777" w:rsidR="008A6515" w:rsidRDefault="008A6515" w:rsidP="008A6515">
            <w:pPr>
              <w:pStyle w:val="TableParagraph"/>
              <w:spacing w:before="20" w:line="194" w:lineRule="exact"/>
              <w:ind w:left="52" w:righ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605B4C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7AC8F248" w14:textId="77777777" w:rsidTr="008A6515">
        <w:trPr>
          <w:trHeight w:val="229"/>
        </w:trPr>
        <w:tc>
          <w:tcPr>
            <w:tcW w:w="4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87790" w14:textId="77777777" w:rsidR="008A6515" w:rsidRDefault="008A6515" w:rsidP="008A6515">
            <w:pPr>
              <w:pStyle w:val="TableParagraph"/>
              <w:spacing w:before="15" w:line="194" w:lineRule="exact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 xml:space="preserve">EDPD 4340 Classroom </w:t>
            </w:r>
            <w:r>
              <w:rPr>
                <w:spacing w:val="-2"/>
                <w:w w:val="105"/>
                <w:sz w:val="17"/>
              </w:rPr>
              <w:t>Management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FA435" w14:textId="77777777" w:rsidR="008A6515" w:rsidRDefault="008A6515" w:rsidP="008A6515">
            <w:pPr>
              <w:pStyle w:val="TableParagraph"/>
              <w:spacing w:before="15" w:line="194" w:lineRule="exact"/>
              <w:ind w:left="108" w:right="8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B5761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3DAB5" w14:textId="77777777" w:rsidR="008A6515" w:rsidRDefault="008A6515" w:rsidP="008A6515">
            <w:pPr>
              <w:pStyle w:val="TableParagraph"/>
              <w:spacing w:before="15" w:line="194" w:lineRule="exact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EDPD 4388 ESL Teaching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Methods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(ESL </w:t>
            </w:r>
            <w:r>
              <w:rPr>
                <w:spacing w:val="-2"/>
                <w:w w:val="105"/>
                <w:sz w:val="17"/>
              </w:rPr>
              <w:t>Track)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A53FC" w14:textId="77777777" w:rsidR="008A6515" w:rsidRDefault="008A6515" w:rsidP="008A6515">
            <w:pPr>
              <w:pStyle w:val="TableParagraph"/>
              <w:spacing w:before="15" w:line="194" w:lineRule="exact"/>
              <w:ind w:left="52" w:righ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E4922F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574DA50C" w14:textId="77777777" w:rsidTr="008A6515">
        <w:trPr>
          <w:trHeight w:val="229"/>
        </w:trPr>
        <w:tc>
          <w:tcPr>
            <w:tcW w:w="4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3B2DD" w14:textId="77777777" w:rsidR="008A6515" w:rsidRDefault="008A6515" w:rsidP="008A6515">
            <w:pPr>
              <w:pStyle w:val="TableParagraph"/>
              <w:spacing w:before="15" w:line="194" w:lineRule="exact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EDPD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4348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Data-Informed Instruction &amp;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Assessment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181C1" w14:textId="77777777" w:rsidR="008A6515" w:rsidRDefault="008A6515" w:rsidP="008A6515">
            <w:pPr>
              <w:pStyle w:val="TableParagraph"/>
              <w:spacing w:before="15" w:line="194" w:lineRule="exact"/>
              <w:ind w:left="108" w:right="8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BAF2B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BC73C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70EA2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691B6B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70D0A346" w14:textId="77777777" w:rsidTr="008A6515">
        <w:trPr>
          <w:trHeight w:val="229"/>
        </w:trPr>
        <w:tc>
          <w:tcPr>
            <w:tcW w:w="4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19AA5" w14:textId="77777777" w:rsidR="008A6515" w:rsidRDefault="008A6515" w:rsidP="008A6515">
            <w:pPr>
              <w:pStyle w:val="TableParagraph"/>
              <w:spacing w:before="15" w:line="194" w:lineRule="exact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EDEL 4371 Educational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Methodology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68B41" w14:textId="77777777" w:rsidR="008A6515" w:rsidRDefault="008A6515" w:rsidP="008A6515">
            <w:pPr>
              <w:pStyle w:val="TableParagraph"/>
              <w:spacing w:before="15" w:line="194" w:lineRule="exact"/>
              <w:ind w:left="108" w:right="8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8F1E4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470EC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CF74E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A868FD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6AE10112" w14:textId="77777777" w:rsidTr="008A6515">
        <w:trPr>
          <w:trHeight w:val="215"/>
        </w:trPr>
        <w:tc>
          <w:tcPr>
            <w:tcW w:w="4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4ADE4" w14:textId="77777777" w:rsidR="008A6515" w:rsidRDefault="008A6515" w:rsidP="008A6515">
            <w:pPr>
              <w:pStyle w:val="TableParagraph"/>
              <w:spacing w:before="11" w:line="184" w:lineRule="exact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EDEL 4341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Clinical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Teaching – </w:t>
            </w:r>
            <w:r>
              <w:rPr>
                <w:spacing w:val="-2"/>
                <w:w w:val="105"/>
                <w:sz w:val="17"/>
              </w:rPr>
              <w:t>Elementary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FC83D" w14:textId="77777777" w:rsidR="008A6515" w:rsidRDefault="008A6515" w:rsidP="008A6515">
            <w:pPr>
              <w:pStyle w:val="TableParagraph"/>
              <w:spacing w:before="11" w:line="184" w:lineRule="exact"/>
              <w:ind w:left="108" w:right="8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19FC8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B8A69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98DF4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F778C6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0C45F04C" w14:textId="77777777" w:rsidTr="008A6515">
        <w:trPr>
          <w:trHeight w:val="234"/>
        </w:trPr>
        <w:tc>
          <w:tcPr>
            <w:tcW w:w="4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2F1C5" w14:textId="77777777" w:rsidR="008A6515" w:rsidRDefault="008A6515" w:rsidP="008A6515">
            <w:pPr>
              <w:pStyle w:val="TableParagraph"/>
              <w:spacing w:before="20" w:line="194" w:lineRule="exact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EDPD 4398 Clinical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Teaching—All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Cert.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Areas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2086F" w14:textId="77777777" w:rsidR="008A6515" w:rsidRDefault="008A6515" w:rsidP="008A6515">
            <w:pPr>
              <w:pStyle w:val="TableParagraph"/>
              <w:spacing w:before="20" w:line="194" w:lineRule="exact"/>
              <w:ind w:left="108" w:right="8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A3316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6A5A3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D4578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2ECB9C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6515" w14:paraId="1FA4FC9D" w14:textId="77777777" w:rsidTr="008A6515">
        <w:trPr>
          <w:trHeight w:val="218"/>
        </w:trPr>
        <w:tc>
          <w:tcPr>
            <w:tcW w:w="4531" w:type="dxa"/>
            <w:tcBorders>
              <w:top w:val="single" w:sz="8" w:space="0" w:color="000000"/>
              <w:right w:val="single" w:sz="8" w:space="0" w:color="000000"/>
            </w:tcBorders>
          </w:tcPr>
          <w:p w14:paraId="7220582B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E34B2D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C7EA37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713D42" w14:textId="77777777" w:rsidR="008A6515" w:rsidRDefault="008A6515" w:rsidP="008A6515">
            <w:pPr>
              <w:pStyle w:val="TableParagraph"/>
              <w:spacing w:before="9" w:line="189" w:lineRule="exact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DEGREE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HOURS TOTAL: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120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4801CB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</w:tcBorders>
          </w:tcPr>
          <w:p w14:paraId="1B79830B" w14:textId="77777777" w:rsidR="008A6515" w:rsidRDefault="008A6515" w:rsidP="008A65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26E4F87" w14:textId="09F01EC9" w:rsidR="008A6515" w:rsidRDefault="008A6515" w:rsidP="008A6515">
      <w:pPr>
        <w:pStyle w:val="Heading1"/>
        <w:spacing w:after="32"/>
        <w:ind w:left="1440" w:firstLine="720"/>
        <w:rPr>
          <w:w w:val="105"/>
        </w:rPr>
      </w:pPr>
      <w:hyperlink r:id="rId6" w:history="1">
        <w:r w:rsidRPr="001864C8">
          <w:rPr>
            <w:rStyle w:val="Hyperlink"/>
            <w:w w:val="105"/>
          </w:rPr>
          <w:t>rjohnson@wtamu.edu</w:t>
        </w:r>
      </w:hyperlink>
      <w:r>
        <w:rPr>
          <w:w w:val="105"/>
        </w:rPr>
        <w:t xml:space="preserve"> </w:t>
      </w:r>
      <w:r>
        <w:rPr>
          <w:w w:val="105"/>
        </w:rPr>
        <w:tab/>
      </w:r>
      <w:r>
        <w:rPr>
          <w:w w:val="105"/>
        </w:rPr>
        <w:tab/>
      </w:r>
      <w:hyperlink r:id="rId7" w:history="1">
        <w:r w:rsidRPr="001864C8">
          <w:rPr>
            <w:rStyle w:val="Hyperlink"/>
            <w:w w:val="105"/>
          </w:rPr>
          <w:t>rrigoni@wtamu.edu</w:t>
        </w:r>
      </w:hyperlink>
    </w:p>
    <w:p w14:paraId="733ADCF5" w14:textId="2AE19951" w:rsidR="00C82FCE" w:rsidRPr="00A930B1" w:rsidRDefault="008A6515" w:rsidP="00A930B1">
      <w:pPr>
        <w:pStyle w:val="Heading1"/>
        <w:spacing w:after="32"/>
      </w:pPr>
      <w:r>
        <w:rPr>
          <w:w w:val="105"/>
        </w:rPr>
        <w:lastRenderedPageBreak/>
        <w:tab/>
      </w:r>
      <w:r>
        <w:rPr>
          <w:w w:val="105"/>
        </w:rPr>
        <w:tab/>
      </w:r>
      <w:r>
        <w:rPr>
          <w:w w:val="105"/>
        </w:rPr>
        <w:tab/>
      </w:r>
    </w:p>
    <w:p w14:paraId="6B7BA1D5" w14:textId="77777777" w:rsidR="00C82FCE" w:rsidRDefault="00C82FCE">
      <w:pPr>
        <w:ind w:left="149"/>
        <w:rPr>
          <w:rFonts w:ascii="Helvetica"/>
          <w:w w:val="105"/>
          <w:sz w:val="17"/>
        </w:rPr>
      </w:pPr>
    </w:p>
    <w:p w14:paraId="6E795C8A" w14:textId="661AB4E3" w:rsidR="00ED313C" w:rsidRDefault="00000000" w:rsidP="00C82FCE">
      <w:pPr>
        <w:ind w:left="540"/>
        <w:rPr>
          <w:rFonts w:ascii="Helvetica"/>
          <w:sz w:val="17"/>
        </w:rPr>
      </w:pPr>
      <w:r>
        <w:rPr>
          <w:rFonts w:ascii="Helvetica"/>
          <w:w w:val="105"/>
          <w:sz w:val="17"/>
        </w:rPr>
        <w:t>COURSES</w:t>
      </w:r>
      <w:r>
        <w:rPr>
          <w:rFonts w:ascii="Helvetica"/>
          <w:spacing w:val="-1"/>
          <w:w w:val="105"/>
          <w:sz w:val="17"/>
        </w:rPr>
        <w:t xml:space="preserve"> </w:t>
      </w:r>
      <w:r>
        <w:rPr>
          <w:rFonts w:ascii="Helvetica"/>
          <w:w w:val="105"/>
          <w:sz w:val="17"/>
        </w:rPr>
        <w:t>NOT COUNTED</w:t>
      </w:r>
      <w:r>
        <w:rPr>
          <w:rFonts w:ascii="Helvetica"/>
          <w:spacing w:val="-1"/>
          <w:w w:val="105"/>
          <w:sz w:val="17"/>
        </w:rPr>
        <w:t xml:space="preserve"> </w:t>
      </w:r>
      <w:r>
        <w:rPr>
          <w:rFonts w:ascii="Helvetica"/>
          <w:w w:val="105"/>
          <w:sz w:val="17"/>
        </w:rPr>
        <w:t xml:space="preserve">TOWARDS </w:t>
      </w:r>
      <w:r>
        <w:rPr>
          <w:rFonts w:ascii="Helvetica"/>
          <w:spacing w:val="-2"/>
          <w:w w:val="105"/>
          <w:sz w:val="17"/>
        </w:rPr>
        <w:t>DEGREE:</w:t>
      </w:r>
    </w:p>
    <w:p w14:paraId="40E011A5" w14:textId="350661BC" w:rsidR="00ED313C" w:rsidRDefault="00000000" w:rsidP="00C82FCE">
      <w:pPr>
        <w:pStyle w:val="BodyText"/>
        <w:spacing w:before="190" w:line="256" w:lineRule="auto"/>
        <w:ind w:left="540" w:right="314"/>
        <w:rPr>
          <w:rFonts w:ascii="Arial"/>
        </w:rPr>
      </w:pPr>
      <w:r>
        <w:rPr>
          <w:rFonts w:ascii="Arial"/>
          <w:spacing w:val="-4"/>
        </w:rPr>
        <w:t>The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university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reserves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the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right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to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change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admission,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curriculum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and/or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degree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requirements,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and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certification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requirements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to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comply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with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state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and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 xml:space="preserve">federal </w:t>
      </w:r>
      <w:r>
        <w:rPr>
          <w:rFonts w:ascii="Arial"/>
          <w:w w:val="90"/>
        </w:rPr>
        <w:t>policy/laws/regulations.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The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student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assumes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full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responsibility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for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meeting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all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university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requirements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for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keeping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current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with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changes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that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may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affect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graduation</w:t>
      </w:r>
      <w:r>
        <w:rPr>
          <w:rFonts w:ascii="Arial"/>
        </w:rPr>
        <w:t xml:space="preserve"> </w:t>
      </w:r>
      <w:r>
        <w:rPr>
          <w:rFonts w:ascii="Arial"/>
          <w:w w:val="90"/>
        </w:rPr>
        <w:t>and/or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-2"/>
        </w:rPr>
        <w:t>certification.</w:t>
      </w:r>
      <w:r w:rsidR="00C82FCE">
        <w:rPr>
          <w:rFonts w:ascii="Arial"/>
          <w:spacing w:val="-2"/>
        </w:rPr>
        <w:t xml:space="preserve"> </w:t>
      </w:r>
    </w:p>
    <w:tbl>
      <w:tblPr>
        <w:tblpPr w:leftFromText="187" w:rightFromText="187" w:vertAnchor="page" w:horzAnchor="page" w:tblpX="8861" w:tblpY="179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</w:tblGrid>
      <w:tr w:rsidR="00C82FCE" w14:paraId="6529BA94" w14:textId="77777777" w:rsidTr="00CD0517">
        <w:trPr>
          <w:trHeight w:val="193"/>
        </w:trPr>
        <w:tc>
          <w:tcPr>
            <w:tcW w:w="2529" w:type="dxa"/>
            <w:tcBorders>
              <w:bottom w:val="single" w:sz="6" w:space="0" w:color="000000"/>
            </w:tcBorders>
          </w:tcPr>
          <w:p w14:paraId="433F0EDB" w14:textId="77777777" w:rsidR="00C82FCE" w:rsidRDefault="00C82FCE" w:rsidP="00CD0517">
            <w:pPr>
              <w:pStyle w:val="TableParagraph"/>
              <w:spacing w:line="162" w:lineRule="exact"/>
              <w:ind w:left="540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TExES</w:t>
            </w:r>
            <w:proofErr w:type="spellEnd"/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TEST</w:t>
            </w:r>
          </w:p>
        </w:tc>
      </w:tr>
      <w:tr w:rsidR="00C82FCE" w14:paraId="2D780FE9" w14:textId="77777777" w:rsidTr="00CD0517">
        <w:trPr>
          <w:trHeight w:val="198"/>
        </w:trPr>
        <w:tc>
          <w:tcPr>
            <w:tcW w:w="2529" w:type="dxa"/>
            <w:tcBorders>
              <w:top w:val="single" w:sz="6" w:space="0" w:color="000000"/>
              <w:bottom w:val="single" w:sz="6" w:space="0" w:color="000000"/>
            </w:tcBorders>
          </w:tcPr>
          <w:p w14:paraId="0CE7A380" w14:textId="77777777" w:rsidR="00C82FCE" w:rsidRDefault="00C82FCE" w:rsidP="00CD0517">
            <w:pPr>
              <w:pStyle w:val="TableParagraph"/>
              <w:spacing w:before="2"/>
              <w:ind w:left="5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PPR:</w:t>
            </w:r>
          </w:p>
        </w:tc>
      </w:tr>
      <w:tr w:rsidR="00C82FCE" w14:paraId="18CEAE65" w14:textId="77777777" w:rsidTr="00CD0517">
        <w:trPr>
          <w:trHeight w:val="193"/>
        </w:trPr>
        <w:tc>
          <w:tcPr>
            <w:tcW w:w="2529" w:type="dxa"/>
            <w:tcBorders>
              <w:top w:val="single" w:sz="6" w:space="0" w:color="000000"/>
              <w:bottom w:val="single" w:sz="6" w:space="0" w:color="000000"/>
            </w:tcBorders>
          </w:tcPr>
          <w:p w14:paraId="72073023" w14:textId="77777777" w:rsidR="00C82FCE" w:rsidRDefault="00C82FCE" w:rsidP="00CD0517">
            <w:pPr>
              <w:pStyle w:val="TableParagraph"/>
              <w:spacing w:line="159" w:lineRule="exact"/>
              <w:ind w:left="5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CONTENT:</w:t>
            </w:r>
          </w:p>
        </w:tc>
      </w:tr>
    </w:tbl>
    <w:p w14:paraId="331102FD" w14:textId="5ADDB65C" w:rsidR="00C82FCE" w:rsidRDefault="00CD0517" w:rsidP="00C82FCE">
      <w:pPr>
        <w:ind w:left="540"/>
        <w:rPr>
          <w:rFonts w:ascii="Arial"/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D55CA64" wp14:editId="3358D619">
                <wp:simplePos x="0" y="0"/>
                <wp:positionH relativeFrom="page">
                  <wp:posOffset>447040</wp:posOffset>
                </wp:positionH>
                <wp:positionV relativeFrom="paragraph">
                  <wp:posOffset>65405</wp:posOffset>
                </wp:positionV>
                <wp:extent cx="3455035" cy="8039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5035" cy="803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69"/>
                              <w:gridCol w:w="811"/>
                              <w:gridCol w:w="806"/>
                              <w:gridCol w:w="811"/>
                              <w:gridCol w:w="811"/>
                              <w:gridCol w:w="897"/>
                            </w:tblGrid>
                            <w:tr w:rsidR="00ED313C" w14:paraId="6E23C311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16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1471E8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62837C" w14:textId="77777777" w:rsidR="00ED313C" w:rsidRDefault="00000000">
                                  <w:pPr>
                                    <w:pStyle w:val="TableParagraph"/>
                                    <w:spacing w:before="5" w:line="163" w:lineRule="exact"/>
                                    <w:ind w:left="10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Hrs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(a)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5AFA58" w14:textId="77777777" w:rsidR="00ED313C" w:rsidRDefault="00000000">
                                  <w:pPr>
                                    <w:pStyle w:val="TableParagraph"/>
                                    <w:spacing w:before="5" w:line="163" w:lineRule="exact"/>
                                    <w:ind w:left="151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Hrs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(c)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42FB0D" w14:textId="77777777" w:rsidR="00ED313C" w:rsidRDefault="00000000">
                                  <w:pPr>
                                    <w:pStyle w:val="TableParagraph"/>
                                    <w:spacing w:before="5" w:line="163" w:lineRule="exact"/>
                                    <w:ind w:left="156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Hrs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A60FF1" w14:textId="77777777" w:rsidR="00ED313C" w:rsidRDefault="00000000">
                                  <w:pPr>
                                    <w:pStyle w:val="TableParagraph"/>
                                    <w:spacing w:before="5" w:line="163" w:lineRule="exact"/>
                                    <w:ind w:left="170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Pts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BE71E2" w14:textId="77777777" w:rsidR="00ED313C" w:rsidRDefault="00000000">
                                  <w:pPr>
                                    <w:pStyle w:val="TableParagraph"/>
                                    <w:spacing w:before="5" w:line="163" w:lineRule="exact"/>
                                    <w:ind w:left="27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GPA</w:t>
                                  </w:r>
                                </w:p>
                              </w:tc>
                            </w:tr>
                            <w:tr w:rsidR="00ED313C" w14:paraId="78A4EB5F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16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FF4674" w14:textId="77777777" w:rsidR="00ED313C" w:rsidRDefault="00000000">
                                  <w:pPr>
                                    <w:pStyle w:val="TableParagraph"/>
                                    <w:spacing w:line="176" w:lineRule="exact"/>
                                    <w:ind w:left="107"/>
                                    <w:rPr>
                                      <w:rFonts w:asci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7"/>
                                    </w:rPr>
                                    <w:t>TRANSFER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3EC3E8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EE672F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F94FFC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7E758E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70777D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D313C" w14:paraId="1FE388D2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16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E68A1B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4D0B8B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C0B640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1C9E85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FA5C63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B71669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D313C" w14:paraId="5C294F7B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16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04AF7C" w14:textId="77777777" w:rsidR="00ED313C" w:rsidRDefault="00000000">
                                  <w:pPr>
                                    <w:pStyle w:val="TableParagraph"/>
                                    <w:spacing w:line="171" w:lineRule="exact"/>
                                    <w:ind w:left="107"/>
                                    <w:rPr>
                                      <w:rFonts w:asci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7"/>
                                    </w:rPr>
                                    <w:t>WTAMU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CD2807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855150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8D2973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7C143D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2164EB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D313C" w14:paraId="68CF4122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16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DAFFCB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93EDFA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1D8ADB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64B0C6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DE8522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A61DB9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D313C" w14:paraId="7530DB87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116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02AA03" w14:textId="77777777" w:rsidR="00ED313C" w:rsidRDefault="00000000">
                                  <w:pPr>
                                    <w:pStyle w:val="TableParagraph"/>
                                    <w:spacing w:line="174" w:lineRule="exact"/>
                                    <w:ind w:left="107"/>
                                    <w:rPr>
                                      <w:rFonts w:asci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7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412E2C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953C34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337838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97FAAD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787BC4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62B543" w14:textId="77777777" w:rsidR="00ED313C" w:rsidRDefault="00ED31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5CA64" id="Textbox 2" o:spid="_x0000_s1027" type="#_x0000_t202" style="position:absolute;left:0;text-align:left;margin-left:35.2pt;margin-top:5.15pt;width:272.05pt;height:63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69"/>
                        <w:gridCol w:w="811"/>
                        <w:gridCol w:w="806"/>
                        <w:gridCol w:w="811"/>
                        <w:gridCol w:w="811"/>
                        <w:gridCol w:w="897"/>
                      </w:tblGrid>
                      <w:tr w:rsidR="00ED313C" w14:paraId="6E23C311" w14:textId="77777777">
                        <w:trPr>
                          <w:trHeight w:val="189"/>
                        </w:trPr>
                        <w:tc>
                          <w:tcPr>
                            <w:tcW w:w="116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1471E8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62837C" w14:textId="77777777" w:rsidR="00ED313C" w:rsidRDefault="00000000">
                            <w:pPr>
                              <w:pStyle w:val="TableParagraph"/>
                              <w:spacing w:before="5" w:line="163" w:lineRule="exact"/>
                              <w:ind w:left="10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(a)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5AFA58" w14:textId="77777777" w:rsidR="00ED313C" w:rsidRDefault="00000000">
                            <w:pPr>
                              <w:pStyle w:val="TableParagraph"/>
                              <w:spacing w:before="5" w:line="163" w:lineRule="exact"/>
                              <w:ind w:left="151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(c)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42FB0D" w14:textId="77777777" w:rsidR="00ED313C" w:rsidRDefault="00000000">
                            <w:pPr>
                              <w:pStyle w:val="TableParagraph"/>
                              <w:spacing w:before="5" w:line="163" w:lineRule="exact"/>
                              <w:ind w:left="156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A60FF1" w14:textId="77777777" w:rsidR="00ED313C" w:rsidRDefault="00000000">
                            <w:pPr>
                              <w:pStyle w:val="TableParagraph"/>
                              <w:spacing w:before="5" w:line="163" w:lineRule="exact"/>
                              <w:ind w:left="170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Gr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Pts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BE71E2" w14:textId="77777777" w:rsidR="00ED313C" w:rsidRDefault="00000000">
                            <w:pPr>
                              <w:pStyle w:val="TableParagraph"/>
                              <w:spacing w:before="5" w:line="163" w:lineRule="exact"/>
                              <w:ind w:left="27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GPA</w:t>
                            </w:r>
                          </w:p>
                        </w:tc>
                      </w:tr>
                      <w:tr w:rsidR="00ED313C" w14:paraId="78A4EB5F" w14:textId="77777777">
                        <w:trPr>
                          <w:trHeight w:val="196"/>
                        </w:trPr>
                        <w:tc>
                          <w:tcPr>
                            <w:tcW w:w="116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FF4674" w14:textId="77777777" w:rsidR="00ED313C" w:rsidRDefault="00000000">
                            <w:pPr>
                              <w:pStyle w:val="TableParagraph"/>
                              <w:spacing w:line="176" w:lineRule="exact"/>
                              <w:ind w:left="107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7"/>
                              </w:rPr>
                              <w:t>TRANSFER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3EC3E8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EE672F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F94FFC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7E758E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70777D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D313C" w14:paraId="1FE388D2" w14:textId="77777777">
                        <w:trPr>
                          <w:trHeight w:val="196"/>
                        </w:trPr>
                        <w:tc>
                          <w:tcPr>
                            <w:tcW w:w="116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E68A1B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4D0B8B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C0B640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1C9E85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FA5C63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B71669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D313C" w14:paraId="5C294F7B" w14:textId="77777777">
                        <w:trPr>
                          <w:trHeight w:val="191"/>
                        </w:trPr>
                        <w:tc>
                          <w:tcPr>
                            <w:tcW w:w="116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04AF7C" w14:textId="77777777" w:rsidR="00ED313C" w:rsidRDefault="00000000">
                            <w:pPr>
                              <w:pStyle w:val="TableParagraph"/>
                              <w:spacing w:line="171" w:lineRule="exact"/>
                              <w:ind w:left="107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7"/>
                              </w:rPr>
                              <w:t>WTAMU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CD2807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855150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8D2973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7C143D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2164EB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D313C" w14:paraId="68CF4122" w14:textId="77777777">
                        <w:trPr>
                          <w:trHeight w:val="196"/>
                        </w:trPr>
                        <w:tc>
                          <w:tcPr>
                            <w:tcW w:w="116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DAFFCB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93EDFA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1D8ADB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64B0C6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DE8522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A61DB9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D313C" w14:paraId="7530DB87" w14:textId="77777777">
                        <w:trPr>
                          <w:trHeight w:val="193"/>
                        </w:trPr>
                        <w:tc>
                          <w:tcPr>
                            <w:tcW w:w="116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7202AA03" w14:textId="77777777" w:rsidR="00ED313C" w:rsidRDefault="00000000">
                            <w:pPr>
                              <w:pStyle w:val="TableParagraph"/>
                              <w:spacing w:line="174" w:lineRule="exact"/>
                              <w:ind w:left="107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7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B412E2C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E953C34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E337838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797FAAD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787BC4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E62B543" w14:textId="77777777" w:rsidR="00ED313C" w:rsidRDefault="00ED313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2FCE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DA39325" wp14:editId="533700D3">
                <wp:simplePos x="0" y="0"/>
                <wp:positionH relativeFrom="page">
                  <wp:posOffset>3905250</wp:posOffset>
                </wp:positionH>
                <wp:positionV relativeFrom="paragraph">
                  <wp:posOffset>64135</wp:posOffset>
                </wp:positionV>
                <wp:extent cx="1701800" cy="6604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1800" cy="66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0"/>
                            </w:tblGrid>
                            <w:tr w:rsidR="00ED313C" w14:paraId="6AD90BD2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252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75534D9" w14:textId="77777777" w:rsidR="00ED313C" w:rsidRDefault="00000000">
                                  <w:pPr>
                                    <w:pStyle w:val="TableParagraph"/>
                                    <w:spacing w:line="162" w:lineRule="exact"/>
                                    <w:ind w:left="10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Currently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Enrolled</w:t>
                                  </w:r>
                                </w:p>
                              </w:tc>
                            </w:tr>
                            <w:tr w:rsidR="00ED313C" w14:paraId="69A019F4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23A770D3" w14:textId="77777777" w:rsidR="00ED313C" w:rsidRDefault="00000000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Hrs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Needed</w:t>
                                  </w:r>
                                </w:p>
                              </w:tc>
                            </w:tr>
                            <w:tr w:rsidR="00ED313C" w14:paraId="1D1F1F04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109489" w14:textId="77777777" w:rsidR="00ED313C" w:rsidRDefault="00000000">
                                  <w:pPr>
                                    <w:pStyle w:val="TableParagraph"/>
                                    <w:spacing w:before="3" w:line="163" w:lineRule="exact"/>
                                    <w:ind w:left="10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Hrs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Completed</w:t>
                                  </w:r>
                                </w:p>
                              </w:tc>
                            </w:tr>
                            <w:tr w:rsidR="00ED313C" w14:paraId="653CD9FA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F5AEB9" w14:textId="77777777" w:rsidR="00ED313C" w:rsidRDefault="00000000">
                                  <w:pPr>
                                    <w:pStyle w:val="TableParagraph"/>
                                    <w:spacing w:before="3" w:line="163" w:lineRule="exact"/>
                                    <w:ind w:left="10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Hrs</w:t>
                                  </w:r>
                                  <w:proofErr w:type="spellEnd"/>
                                </w:p>
                              </w:tc>
                            </w:tr>
                            <w:tr w:rsidR="00ED313C" w14:paraId="4919BE96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8345CD" w14:textId="77777777" w:rsidR="00ED313C" w:rsidRDefault="00ED31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5F60B" w14:textId="77777777" w:rsidR="00ED313C" w:rsidRDefault="00ED31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9325" id="Textbox 1" o:spid="_x0000_s1028" type="#_x0000_t202" style="position:absolute;left:0;text-align:left;margin-left:307.5pt;margin-top:5.05pt;width:134pt;height:52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&#13;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0"/>
                      </w:tblGrid>
                      <w:tr w:rsidR="00ED313C" w14:paraId="6AD90BD2" w14:textId="77777777">
                        <w:trPr>
                          <w:trHeight w:val="181"/>
                        </w:trPr>
                        <w:tc>
                          <w:tcPr>
                            <w:tcW w:w="2520" w:type="dxa"/>
                            <w:tcBorders>
                              <w:bottom w:val="single" w:sz="6" w:space="0" w:color="000000"/>
                            </w:tcBorders>
                          </w:tcPr>
                          <w:p w14:paraId="075534D9" w14:textId="77777777" w:rsidR="00ED313C" w:rsidRDefault="00000000">
                            <w:pPr>
                              <w:pStyle w:val="TableParagraph"/>
                              <w:spacing w:line="162" w:lineRule="exact"/>
                              <w:ind w:left="10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Currently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Enrolled</w:t>
                            </w:r>
                          </w:p>
                        </w:tc>
                      </w:tr>
                      <w:tr w:rsidR="00ED313C" w14:paraId="69A019F4" w14:textId="77777777">
                        <w:trPr>
                          <w:trHeight w:val="186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000000"/>
                              <w:bottom w:val="single" w:sz="4" w:space="0" w:color="000000"/>
                            </w:tcBorders>
                          </w:tcPr>
                          <w:p w14:paraId="23A770D3" w14:textId="77777777" w:rsidR="00ED313C" w:rsidRDefault="00000000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Needed</w:t>
                            </w:r>
                          </w:p>
                        </w:tc>
                      </w:tr>
                      <w:tr w:rsidR="00ED313C" w14:paraId="1D1F1F04" w14:textId="77777777">
                        <w:trPr>
                          <w:trHeight w:val="186"/>
                        </w:trPr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109489" w14:textId="77777777" w:rsidR="00ED313C" w:rsidRDefault="00000000">
                            <w:pPr>
                              <w:pStyle w:val="TableParagraph"/>
                              <w:spacing w:before="3" w:line="163" w:lineRule="exact"/>
                              <w:ind w:left="10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Completed</w:t>
                            </w:r>
                          </w:p>
                        </w:tc>
                      </w:tr>
                      <w:tr w:rsidR="00ED313C" w14:paraId="653CD9FA" w14:textId="77777777">
                        <w:trPr>
                          <w:trHeight w:val="186"/>
                        </w:trPr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F5AEB9" w14:textId="77777777" w:rsidR="00ED313C" w:rsidRDefault="00000000">
                            <w:pPr>
                              <w:pStyle w:val="TableParagraph"/>
                              <w:spacing w:before="3" w:line="163" w:lineRule="exact"/>
                              <w:ind w:left="10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Hrs</w:t>
                            </w:r>
                            <w:proofErr w:type="spellEnd"/>
                          </w:p>
                        </w:tc>
                      </w:tr>
                      <w:tr w:rsidR="00ED313C" w14:paraId="4919BE96" w14:textId="77777777">
                        <w:trPr>
                          <w:trHeight w:val="191"/>
                        </w:trPr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8345CD" w14:textId="77777777" w:rsidR="00ED313C" w:rsidRDefault="00ED313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6B5F60B" w14:textId="77777777" w:rsidR="00ED313C" w:rsidRDefault="00ED313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11B5FD" w14:textId="3BDA8217" w:rsidR="00ED313C" w:rsidRDefault="00ED313C" w:rsidP="00C82FCE">
      <w:pPr>
        <w:pStyle w:val="BodyText"/>
        <w:ind w:left="540"/>
        <w:rPr>
          <w:rFonts w:ascii="Arial"/>
          <w:sz w:val="18"/>
        </w:rPr>
      </w:pPr>
    </w:p>
    <w:p w14:paraId="241170E3" w14:textId="2D41B1A8" w:rsidR="00ED313C" w:rsidRDefault="00ED313C" w:rsidP="00C82FCE">
      <w:pPr>
        <w:pStyle w:val="BodyText"/>
        <w:ind w:left="540"/>
        <w:rPr>
          <w:rFonts w:ascii="Arial"/>
        </w:rPr>
      </w:pPr>
    </w:p>
    <w:p w14:paraId="2F3531E0" w14:textId="0698AB0A" w:rsidR="00ED313C" w:rsidRDefault="00ED313C" w:rsidP="00C82FCE">
      <w:pPr>
        <w:pStyle w:val="BodyText"/>
        <w:ind w:left="540"/>
        <w:rPr>
          <w:rFonts w:ascii="Arial"/>
        </w:rPr>
      </w:pPr>
    </w:p>
    <w:p w14:paraId="26C723FC" w14:textId="1DE49917" w:rsidR="00ED313C" w:rsidRDefault="00ED313C" w:rsidP="00C82FCE">
      <w:pPr>
        <w:pStyle w:val="BodyText"/>
        <w:ind w:left="540"/>
        <w:rPr>
          <w:rFonts w:ascii="Arial"/>
        </w:rPr>
      </w:pPr>
    </w:p>
    <w:p w14:paraId="4C001678" w14:textId="77777777" w:rsidR="00ED313C" w:rsidRDefault="00ED313C" w:rsidP="00C82FCE">
      <w:pPr>
        <w:ind w:left="540"/>
        <w:rPr>
          <w:rFonts w:ascii="Arial"/>
          <w:sz w:val="15"/>
        </w:rPr>
      </w:pPr>
    </w:p>
    <w:p w14:paraId="7AB21198" w14:textId="77777777" w:rsidR="00C82FCE" w:rsidRDefault="00C82FCE">
      <w:pPr>
        <w:rPr>
          <w:rFonts w:ascii="Arial"/>
          <w:sz w:val="15"/>
        </w:rPr>
      </w:pPr>
    </w:p>
    <w:p w14:paraId="07B5590D" w14:textId="77777777" w:rsidR="00A930B1" w:rsidRDefault="00A930B1" w:rsidP="00C82FCE">
      <w:pPr>
        <w:tabs>
          <w:tab w:val="left" w:pos="5999"/>
        </w:tabs>
        <w:spacing w:before="154" w:after="15" w:line="237" w:lineRule="auto"/>
        <w:ind w:left="509" w:right="4217"/>
        <w:rPr>
          <w:rFonts w:ascii="Times New Roman" w:hAnsi="Times New Roman"/>
          <w:b/>
        </w:rPr>
      </w:pPr>
    </w:p>
    <w:p w14:paraId="7DE18DA1" w14:textId="2BC38AEC" w:rsidR="00C82FCE" w:rsidRDefault="00C82FCE" w:rsidP="00C82FCE">
      <w:pPr>
        <w:tabs>
          <w:tab w:val="left" w:pos="5999"/>
        </w:tabs>
        <w:spacing w:before="154" w:after="15" w:line="237" w:lineRule="auto"/>
        <w:ind w:left="509" w:right="421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Major: Education – Core Subjects (EC-6) Certification</w:t>
      </w:r>
      <w:r>
        <w:rPr>
          <w:rFonts w:ascii="Times New Roman" w:hAnsi="Times New Roman"/>
          <w:b/>
        </w:rPr>
        <w:tab/>
        <w:t>Major</w:t>
      </w:r>
      <w:r>
        <w:rPr>
          <w:rFonts w:ascii="Times New Roman" w:hAnsi="Times New Roman"/>
          <w:b/>
          <w:spacing w:val="-14"/>
        </w:rPr>
        <w:t xml:space="preserve"> </w:t>
      </w:r>
      <w:r>
        <w:rPr>
          <w:rFonts w:ascii="Times New Roman" w:hAnsi="Times New Roman"/>
          <w:b/>
        </w:rPr>
        <w:t>Code:</w:t>
      </w:r>
      <w:r>
        <w:rPr>
          <w:rFonts w:ascii="Times New Roman" w:hAnsi="Times New Roman"/>
          <w:b/>
          <w:spacing w:val="-14"/>
        </w:rPr>
        <w:t xml:space="preserve"> </w:t>
      </w:r>
      <w:r>
        <w:rPr>
          <w:rFonts w:ascii="Times New Roman" w:hAnsi="Times New Roman"/>
          <w:b/>
        </w:rPr>
        <w:t>860 (Education B.S.) – ESL Track</w:t>
      </w:r>
    </w:p>
    <w:tbl>
      <w:tblPr>
        <w:tblW w:w="0" w:type="auto"/>
        <w:tblInd w:w="534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2"/>
        <w:gridCol w:w="540"/>
        <w:gridCol w:w="192"/>
        <w:gridCol w:w="4716"/>
        <w:gridCol w:w="526"/>
      </w:tblGrid>
      <w:tr w:rsidR="00C82FCE" w14:paraId="0E58D49D" w14:textId="77777777" w:rsidTr="00E6401E">
        <w:trPr>
          <w:trHeight w:val="296"/>
        </w:trPr>
        <w:tc>
          <w:tcPr>
            <w:tcW w:w="4702" w:type="dxa"/>
            <w:tcBorders>
              <w:left w:val="double" w:sz="6" w:space="0" w:color="A0A0A0"/>
              <w:bottom w:val="nil"/>
              <w:right w:val="single" w:sz="4" w:space="0" w:color="FFFFFF"/>
            </w:tcBorders>
            <w:shd w:val="clear" w:color="auto" w:fill="590011"/>
          </w:tcPr>
          <w:p w14:paraId="510349E1" w14:textId="77777777" w:rsidR="00C82FCE" w:rsidRDefault="00C82FCE" w:rsidP="00622F32">
            <w:pPr>
              <w:pStyle w:val="TableParagraph"/>
              <w:spacing w:before="10" w:line="266" w:lineRule="exact"/>
              <w:ind w:left="2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 xml:space="preserve">May Intercession A </w:t>
            </w:r>
          </w:p>
        </w:tc>
        <w:tc>
          <w:tcPr>
            <w:tcW w:w="540" w:type="dxa"/>
            <w:tcBorders>
              <w:left w:val="single" w:sz="4" w:space="0" w:color="FFFFFF"/>
              <w:bottom w:val="nil"/>
            </w:tcBorders>
            <w:shd w:val="clear" w:color="auto" w:fill="590011"/>
          </w:tcPr>
          <w:p w14:paraId="06362844" w14:textId="77777777" w:rsidR="00C82FCE" w:rsidRDefault="00C82FCE" w:rsidP="00622F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bottom w:val="single" w:sz="6" w:space="0" w:color="F0F0F0"/>
            </w:tcBorders>
          </w:tcPr>
          <w:p w14:paraId="66B35EEA" w14:textId="77777777" w:rsidR="00C82FCE" w:rsidRDefault="00C82FCE" w:rsidP="00622F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6" w:type="dxa"/>
            <w:tcBorders>
              <w:bottom w:val="nil"/>
              <w:right w:val="single" w:sz="4" w:space="0" w:color="FFFFFF"/>
            </w:tcBorders>
            <w:shd w:val="clear" w:color="auto" w:fill="590011"/>
          </w:tcPr>
          <w:p w14:paraId="0A4D2947" w14:textId="77777777" w:rsidR="00C82FCE" w:rsidRDefault="00C82FCE" w:rsidP="00622F32">
            <w:pPr>
              <w:pStyle w:val="TableParagraph"/>
              <w:spacing w:before="10" w:line="266" w:lineRule="exact"/>
              <w:ind w:left="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Summer Session 1A</w:t>
            </w:r>
          </w:p>
        </w:tc>
        <w:tc>
          <w:tcPr>
            <w:tcW w:w="526" w:type="dxa"/>
            <w:tcBorders>
              <w:left w:val="single" w:sz="4" w:space="0" w:color="FFFFFF"/>
              <w:bottom w:val="nil"/>
              <w:right w:val="single" w:sz="6" w:space="0" w:color="A0A0A0"/>
            </w:tcBorders>
            <w:shd w:val="clear" w:color="auto" w:fill="590011"/>
          </w:tcPr>
          <w:p w14:paraId="4D353C58" w14:textId="77777777" w:rsidR="00C82FCE" w:rsidRDefault="00C82FCE" w:rsidP="00622F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517" w14:paraId="441853B9" w14:textId="77777777" w:rsidTr="00E6401E">
        <w:trPr>
          <w:trHeight w:val="1621"/>
        </w:trPr>
        <w:tc>
          <w:tcPr>
            <w:tcW w:w="4702" w:type="dxa"/>
            <w:tcBorders>
              <w:top w:val="nil"/>
              <w:left w:val="double" w:sz="6" w:space="0" w:color="A0A0A0"/>
              <w:right w:val="single" w:sz="4" w:space="0" w:color="FFFFFF"/>
            </w:tcBorders>
          </w:tcPr>
          <w:p w14:paraId="00E139F2" w14:textId="77777777" w:rsidR="00CD0517" w:rsidRDefault="00CD0517" w:rsidP="00622F32">
            <w:pPr>
              <w:pStyle w:val="TableParagraph"/>
              <w:spacing w:before="25" w:line="276" w:lineRule="auto"/>
              <w:ind w:left="25"/>
              <w:rPr>
                <w:rFonts w:ascii="Avenir Next Condensed" w:hAns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EPSY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3350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Children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with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Special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Avenir Next Condensed"/>
                <w:sz w:val="20"/>
              </w:rPr>
              <w:t>Needs</w:t>
            </w:r>
            <w:r>
              <w:rPr>
                <w:rFonts w:ascii="Avenir Next Condensed"/>
                <w:spacing w:val="-7"/>
                <w:sz w:val="20"/>
              </w:rPr>
              <w:t xml:space="preserve">  -</w:t>
            </w:r>
            <w:proofErr w:type="gramEnd"/>
            <w:r>
              <w:rPr>
                <w:rFonts w:ascii="Avenir Next Condensed"/>
                <w:spacing w:val="-7"/>
                <w:sz w:val="20"/>
              </w:rPr>
              <w:t>OR-</w:t>
            </w:r>
          </w:p>
          <w:p w14:paraId="5B78A126" w14:textId="77777777" w:rsidR="00CD0517" w:rsidRDefault="00CD0517" w:rsidP="00622F32">
            <w:pPr>
              <w:pStyle w:val="TableParagraph"/>
              <w:spacing w:before="2" w:line="276" w:lineRule="auto"/>
              <w:ind w:left="20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EDEL</w:t>
            </w:r>
            <w:r>
              <w:rPr>
                <w:rFonts w:ascii="Avenir Next Condensed"/>
                <w:spacing w:val="-7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4381</w:t>
            </w:r>
            <w:r>
              <w:rPr>
                <w:rFonts w:ascii="Avenir Next Condensed"/>
                <w:spacing w:val="-5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STEM</w:t>
            </w:r>
            <w:r>
              <w:rPr>
                <w:rFonts w:ascii="Avenir Next Condensed"/>
                <w:spacing w:val="-5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Teaching</w:t>
            </w:r>
            <w:r>
              <w:rPr>
                <w:rFonts w:ascii="Avenir Next Condensed"/>
                <w:spacing w:val="-5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and</w:t>
            </w:r>
            <w:r>
              <w:rPr>
                <w:rFonts w:ascii="Avenir Next Condensed"/>
                <w:spacing w:val="-4"/>
                <w:sz w:val="20"/>
              </w:rPr>
              <w:t xml:space="preserve"> </w:t>
            </w:r>
            <w:r>
              <w:rPr>
                <w:rFonts w:ascii="Avenir Next Condensed"/>
                <w:spacing w:val="-2"/>
                <w:sz w:val="20"/>
              </w:rPr>
              <w:t>Learning</w:t>
            </w:r>
          </w:p>
          <w:p w14:paraId="3DCB1D67" w14:textId="77777777" w:rsidR="00CD0517" w:rsidRDefault="00CD0517" w:rsidP="00622F32">
            <w:pPr>
              <w:pStyle w:val="TableParagraph"/>
              <w:spacing w:line="276" w:lineRule="auto"/>
              <w:rPr>
                <w:rFonts w:ascii="Avenir Next Condensed" w:hAnsi="Avenir Next Condensed"/>
                <w:sz w:val="20"/>
              </w:rPr>
            </w:pPr>
            <w:r>
              <w:rPr>
                <w:rFonts w:ascii="Avenir Next Condensed" w:hAnsi="Avenir Next Condensed"/>
                <w:sz w:val="20"/>
              </w:rPr>
              <w:t>-AND-</w:t>
            </w:r>
          </w:p>
          <w:p w14:paraId="3433BB41" w14:textId="77777777" w:rsidR="00CD0517" w:rsidRDefault="00CD0517" w:rsidP="00622F32">
            <w:pPr>
              <w:pStyle w:val="TableParagraph"/>
              <w:spacing w:line="276" w:lineRule="auto"/>
              <w:ind w:left="25"/>
              <w:rPr>
                <w:rFonts w:ascii="Avenir Next Condensed" w:hAnsi="Avenir Next Condensed"/>
                <w:b/>
                <w:sz w:val="13"/>
              </w:rPr>
            </w:pPr>
            <w:r>
              <w:rPr>
                <w:rFonts w:ascii="Avenir Next Condensed"/>
                <w:sz w:val="20"/>
              </w:rPr>
              <w:t>EDEL</w:t>
            </w:r>
            <w:r>
              <w:rPr>
                <w:rFonts w:ascii="Avenir Next Condensed"/>
                <w:spacing w:val="-5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3374</w:t>
            </w:r>
            <w:r>
              <w:rPr>
                <w:rFonts w:ascii="Avenir Next Condensed"/>
                <w:spacing w:val="-5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Social</w:t>
            </w:r>
            <w:r>
              <w:rPr>
                <w:rFonts w:ascii="Avenir Next Condensed"/>
                <w:spacing w:val="-5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Sciences</w:t>
            </w:r>
            <w:r>
              <w:rPr>
                <w:rFonts w:ascii="Avenir Next Condensed"/>
                <w:spacing w:val="-5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for</w:t>
            </w:r>
            <w:r>
              <w:rPr>
                <w:rFonts w:ascii="Avenir Next Condensed"/>
                <w:spacing w:val="-5"/>
                <w:sz w:val="20"/>
              </w:rPr>
              <w:t xml:space="preserve"> </w:t>
            </w:r>
            <w:r>
              <w:rPr>
                <w:rFonts w:ascii="Avenir Next Condensed"/>
                <w:spacing w:val="-2"/>
                <w:sz w:val="20"/>
              </w:rPr>
              <w:t>Teachers (</w:t>
            </w:r>
            <w:r w:rsidRPr="00135308">
              <w:rPr>
                <w:rFonts w:ascii="Avenir Next Condensed"/>
                <w:b/>
                <w:bCs/>
                <w:spacing w:val="-2"/>
                <w:sz w:val="20"/>
              </w:rPr>
              <w:t>EOD</w:t>
            </w:r>
            <w:r>
              <w:rPr>
                <w:rFonts w:ascii="Avenir Next Condensed"/>
                <w:spacing w:val="-2"/>
                <w:sz w:val="20"/>
              </w:rPr>
              <w:t>)</w:t>
            </w:r>
          </w:p>
          <w:p w14:paraId="3FA3875A" w14:textId="77777777" w:rsidR="00CD0517" w:rsidRDefault="00CD0517" w:rsidP="00622F32">
            <w:pPr>
              <w:pStyle w:val="TableParagraph"/>
              <w:spacing w:line="276" w:lineRule="auto"/>
              <w:ind w:left="25"/>
              <w:rPr>
                <w:rFonts w:ascii="Avenir Next Condensed" w:hAns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NSCI</w:t>
            </w:r>
            <w:r>
              <w:rPr>
                <w:rFonts w:ascii="Avenir Next Condensed"/>
                <w:spacing w:val="-7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2371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Integrated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Science: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Earth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pacing w:val="-2"/>
                <w:sz w:val="20"/>
              </w:rPr>
              <w:t>Science (</w:t>
            </w:r>
            <w:r w:rsidRPr="00135308">
              <w:rPr>
                <w:rFonts w:ascii="Avenir Next Condensed"/>
                <w:b/>
                <w:bCs/>
                <w:spacing w:val="-2"/>
                <w:sz w:val="20"/>
              </w:rPr>
              <w:t>EOD</w:t>
            </w:r>
            <w:r>
              <w:rPr>
                <w:rFonts w:ascii="Avenir Next Condensed"/>
                <w:spacing w:val="-2"/>
                <w:sz w:val="20"/>
              </w:rPr>
              <w:t xml:space="preserve">) if </w:t>
            </w:r>
            <w:proofErr w:type="gramStart"/>
            <w:r>
              <w:rPr>
                <w:rFonts w:ascii="Avenir Next Condensed"/>
                <w:spacing w:val="-2"/>
                <w:sz w:val="20"/>
              </w:rPr>
              <w:t>Needed</w:t>
            </w:r>
            <w:proofErr w:type="gramEnd"/>
          </w:p>
        </w:tc>
        <w:tc>
          <w:tcPr>
            <w:tcW w:w="540" w:type="dxa"/>
            <w:tcBorders>
              <w:top w:val="nil"/>
              <w:left w:val="single" w:sz="4" w:space="0" w:color="FFFFFF"/>
              <w:bottom w:val="double" w:sz="6" w:space="0" w:color="A0A0A0"/>
            </w:tcBorders>
          </w:tcPr>
          <w:p w14:paraId="7F8C6042" w14:textId="77777777" w:rsidR="00CD0517" w:rsidRDefault="00CD0517" w:rsidP="00622F32">
            <w:pPr>
              <w:pStyle w:val="TableParagraph"/>
              <w:spacing w:before="25" w:line="276" w:lineRule="auto"/>
              <w:ind w:left="36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10"/>
                <w:sz w:val="20"/>
              </w:rPr>
              <w:t>3</w:t>
            </w:r>
          </w:p>
          <w:p w14:paraId="4755B8A4" w14:textId="77777777" w:rsidR="00CD0517" w:rsidRDefault="00CD0517" w:rsidP="00622F32">
            <w:pPr>
              <w:pStyle w:val="TableParagraph"/>
              <w:spacing w:line="276" w:lineRule="auto"/>
              <w:ind w:left="36"/>
              <w:jc w:val="center"/>
              <w:rPr>
                <w:rFonts w:ascii="Avenir Next Condensed"/>
                <w:spacing w:val="-10"/>
                <w:sz w:val="20"/>
              </w:rPr>
            </w:pPr>
            <w:r>
              <w:rPr>
                <w:rFonts w:ascii="Avenir Next Condensed"/>
                <w:spacing w:val="-10"/>
                <w:sz w:val="20"/>
              </w:rPr>
              <w:t>3</w:t>
            </w:r>
          </w:p>
          <w:p w14:paraId="3E993E60" w14:textId="77777777" w:rsidR="00CD0517" w:rsidRDefault="00CD0517" w:rsidP="00622F32">
            <w:pPr>
              <w:pStyle w:val="TableParagraph"/>
              <w:spacing w:line="276" w:lineRule="auto"/>
              <w:ind w:left="36"/>
              <w:jc w:val="center"/>
              <w:rPr>
                <w:rFonts w:ascii="Avenir Next Condensed"/>
                <w:sz w:val="20"/>
              </w:rPr>
            </w:pPr>
          </w:p>
          <w:p w14:paraId="17FAB7B4" w14:textId="77777777" w:rsidR="00CD0517" w:rsidRDefault="00CD0517" w:rsidP="00622F32">
            <w:pPr>
              <w:pStyle w:val="TableParagraph"/>
              <w:spacing w:line="276" w:lineRule="auto"/>
              <w:ind w:left="36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3</w:t>
            </w:r>
          </w:p>
          <w:p w14:paraId="08662B2B" w14:textId="77777777" w:rsidR="00CD0517" w:rsidRDefault="00CD0517" w:rsidP="00622F32">
            <w:pPr>
              <w:pStyle w:val="TableParagraph"/>
              <w:spacing w:line="276" w:lineRule="auto"/>
              <w:ind w:left="36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3</w:t>
            </w:r>
          </w:p>
        </w:tc>
        <w:tc>
          <w:tcPr>
            <w:tcW w:w="192" w:type="dxa"/>
            <w:vMerge w:val="restart"/>
            <w:tcBorders>
              <w:top w:val="single" w:sz="6" w:space="0" w:color="F0F0F0"/>
              <w:bottom w:val="double" w:sz="6" w:space="0" w:color="A0A0A0"/>
            </w:tcBorders>
          </w:tcPr>
          <w:p w14:paraId="5292BBA1" w14:textId="77777777" w:rsidR="00CD0517" w:rsidRDefault="00CD0517" w:rsidP="00622F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6" w:type="dxa"/>
            <w:tcBorders>
              <w:top w:val="nil"/>
              <w:bottom w:val="double" w:sz="6" w:space="0" w:color="A0A0A0"/>
              <w:right w:val="single" w:sz="4" w:space="0" w:color="FFFFFF"/>
            </w:tcBorders>
          </w:tcPr>
          <w:p w14:paraId="6234F35E" w14:textId="77777777" w:rsidR="00CD0517" w:rsidRDefault="00CD0517" w:rsidP="00622F32">
            <w:pPr>
              <w:pStyle w:val="TableParagraph"/>
              <w:spacing w:before="25" w:line="276" w:lineRule="auto"/>
              <w:ind w:left="20"/>
              <w:rPr>
                <w:rFonts w:ascii="Avenir Next Condensed" w:hAns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EDEC 2383 Early Childhood Education</w:t>
            </w:r>
          </w:p>
          <w:p w14:paraId="24693BDC" w14:textId="77777777" w:rsidR="00CD0517" w:rsidRDefault="00CD0517" w:rsidP="00622F32">
            <w:pPr>
              <w:pStyle w:val="TableParagraph"/>
              <w:spacing w:line="276" w:lineRule="auto"/>
              <w:ind w:left="20"/>
              <w:rPr>
                <w:rFonts w:ascii="Avenir Next Condensed" w:hAns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EDRD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3302</w:t>
            </w:r>
            <w:r>
              <w:rPr>
                <w:rFonts w:ascii="Avenir Next Condensed"/>
                <w:spacing w:val="-5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Reading</w:t>
            </w:r>
            <w:r>
              <w:rPr>
                <w:rFonts w:ascii="Avenir Next Condensed"/>
                <w:spacing w:val="-5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Skills</w:t>
            </w:r>
            <w:r>
              <w:rPr>
                <w:rFonts w:ascii="Avenir Next Condensed"/>
                <w:spacing w:val="-5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I</w:t>
            </w:r>
          </w:p>
        </w:tc>
        <w:tc>
          <w:tcPr>
            <w:tcW w:w="526" w:type="dxa"/>
            <w:tcBorders>
              <w:top w:val="nil"/>
              <w:left w:val="single" w:sz="4" w:space="0" w:color="FFFFFF"/>
              <w:bottom w:val="double" w:sz="6" w:space="0" w:color="A0A0A0"/>
              <w:right w:val="single" w:sz="6" w:space="0" w:color="A0A0A0"/>
            </w:tcBorders>
          </w:tcPr>
          <w:p w14:paraId="742A312C" w14:textId="77777777" w:rsidR="00CD0517" w:rsidRDefault="00CD0517" w:rsidP="00622F32">
            <w:pPr>
              <w:pStyle w:val="TableParagraph"/>
              <w:spacing w:before="25" w:line="276" w:lineRule="auto"/>
              <w:ind w:left="9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10"/>
                <w:sz w:val="20"/>
              </w:rPr>
              <w:t>3</w:t>
            </w:r>
          </w:p>
          <w:p w14:paraId="11AD656A" w14:textId="77777777" w:rsidR="00CD0517" w:rsidRDefault="00CD0517" w:rsidP="00622F32">
            <w:pPr>
              <w:pStyle w:val="TableParagraph"/>
              <w:spacing w:line="276" w:lineRule="auto"/>
              <w:ind w:left="9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10"/>
                <w:sz w:val="20"/>
              </w:rPr>
              <w:t>3</w:t>
            </w:r>
          </w:p>
        </w:tc>
      </w:tr>
      <w:tr w:rsidR="00C82FCE" w14:paraId="08286DAE" w14:textId="77777777" w:rsidTr="00E6401E">
        <w:trPr>
          <w:trHeight w:val="286"/>
        </w:trPr>
        <w:tc>
          <w:tcPr>
            <w:tcW w:w="4702" w:type="dxa"/>
            <w:tcBorders>
              <w:top w:val="single" w:sz="6" w:space="0" w:color="A0A0A0"/>
              <w:left w:val="double" w:sz="6" w:space="0" w:color="A0A0A0"/>
              <w:right w:val="single" w:sz="4" w:space="0" w:color="FFFFFF"/>
            </w:tcBorders>
          </w:tcPr>
          <w:p w14:paraId="26DF7060" w14:textId="77777777" w:rsidR="00C82FCE" w:rsidRDefault="00C82FCE" w:rsidP="00622F32">
            <w:pPr>
              <w:pStyle w:val="TableParagraph"/>
              <w:spacing w:line="264" w:lineRule="exact"/>
              <w:ind w:left="25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2"/>
                <w:sz w:val="20"/>
              </w:rPr>
              <w:t>Total:</w:t>
            </w:r>
          </w:p>
        </w:tc>
        <w:tc>
          <w:tcPr>
            <w:tcW w:w="540" w:type="dxa"/>
            <w:tcBorders>
              <w:top w:val="single" w:sz="6" w:space="0" w:color="A0A0A0"/>
              <w:left w:val="single" w:sz="4" w:space="0" w:color="FFFFFF"/>
            </w:tcBorders>
          </w:tcPr>
          <w:p w14:paraId="64E6E585" w14:textId="77777777" w:rsidR="00C82FCE" w:rsidRDefault="00C82FCE" w:rsidP="00622F32">
            <w:pPr>
              <w:pStyle w:val="TableParagraph"/>
              <w:spacing w:line="264" w:lineRule="exact"/>
              <w:ind w:left="36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5"/>
                <w:sz w:val="20"/>
              </w:rPr>
              <w:t>6</w:t>
            </w:r>
          </w:p>
        </w:tc>
        <w:tc>
          <w:tcPr>
            <w:tcW w:w="192" w:type="dxa"/>
            <w:vMerge/>
            <w:tcBorders>
              <w:top w:val="nil"/>
            </w:tcBorders>
          </w:tcPr>
          <w:p w14:paraId="09000692" w14:textId="77777777" w:rsidR="00C82FCE" w:rsidRDefault="00C82FCE" w:rsidP="00622F32">
            <w:pPr>
              <w:rPr>
                <w:sz w:val="2"/>
                <w:szCs w:val="2"/>
              </w:rPr>
            </w:pPr>
          </w:p>
        </w:tc>
        <w:tc>
          <w:tcPr>
            <w:tcW w:w="4716" w:type="dxa"/>
            <w:tcBorders>
              <w:top w:val="single" w:sz="6" w:space="0" w:color="A0A0A0"/>
              <w:right w:val="single" w:sz="4" w:space="0" w:color="FFFFFF"/>
            </w:tcBorders>
          </w:tcPr>
          <w:p w14:paraId="6108CE0D" w14:textId="77777777" w:rsidR="00C82FCE" w:rsidRDefault="00C82FCE" w:rsidP="00622F32">
            <w:pPr>
              <w:pStyle w:val="TableParagraph"/>
              <w:spacing w:line="264" w:lineRule="exact"/>
              <w:ind w:left="20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2"/>
                <w:sz w:val="20"/>
              </w:rPr>
              <w:t>Total:</w:t>
            </w:r>
          </w:p>
        </w:tc>
        <w:tc>
          <w:tcPr>
            <w:tcW w:w="526" w:type="dxa"/>
            <w:tcBorders>
              <w:top w:val="single" w:sz="6" w:space="0" w:color="A0A0A0"/>
              <w:left w:val="single" w:sz="4" w:space="0" w:color="FFFFFF"/>
              <w:right w:val="single" w:sz="6" w:space="0" w:color="A0A0A0"/>
            </w:tcBorders>
          </w:tcPr>
          <w:p w14:paraId="29D5BFB6" w14:textId="77777777" w:rsidR="00C82FCE" w:rsidRDefault="00C82FCE" w:rsidP="00622F32">
            <w:pPr>
              <w:pStyle w:val="TableParagraph"/>
              <w:spacing w:line="264" w:lineRule="exact"/>
              <w:ind w:left="9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5"/>
                <w:sz w:val="20"/>
              </w:rPr>
              <w:t>6</w:t>
            </w:r>
          </w:p>
        </w:tc>
      </w:tr>
      <w:tr w:rsidR="00C82FCE" w14:paraId="1C72B64F" w14:textId="77777777" w:rsidTr="00E6401E">
        <w:trPr>
          <w:trHeight w:val="338"/>
        </w:trPr>
        <w:tc>
          <w:tcPr>
            <w:tcW w:w="4702" w:type="dxa"/>
            <w:tcBorders>
              <w:left w:val="double" w:sz="6" w:space="0" w:color="A0A0A0"/>
              <w:bottom w:val="nil"/>
              <w:right w:val="single" w:sz="4" w:space="0" w:color="FFFFFF"/>
            </w:tcBorders>
            <w:shd w:val="clear" w:color="auto" w:fill="590011"/>
            <w:vAlign w:val="center"/>
          </w:tcPr>
          <w:p w14:paraId="12046768" w14:textId="77777777" w:rsidR="00C82FCE" w:rsidRDefault="00C82FCE" w:rsidP="00622F32">
            <w:pPr>
              <w:pStyle w:val="TableParagraph"/>
              <w:spacing w:line="193" w:lineRule="exact"/>
              <w:ind w:left="3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Summer Session 2A</w:t>
            </w:r>
          </w:p>
        </w:tc>
        <w:tc>
          <w:tcPr>
            <w:tcW w:w="540" w:type="dxa"/>
            <w:tcBorders>
              <w:left w:val="single" w:sz="4" w:space="0" w:color="FFFFFF"/>
              <w:bottom w:val="nil"/>
            </w:tcBorders>
            <w:shd w:val="clear" w:color="auto" w:fill="590011"/>
            <w:vAlign w:val="center"/>
          </w:tcPr>
          <w:p w14:paraId="4DFFC74A" w14:textId="77777777" w:rsidR="00C82FCE" w:rsidRDefault="00C82FCE" w:rsidP="0062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  <w:vMerge w:val="restart"/>
            <w:tcBorders>
              <w:bottom w:val="thinThickThinSmallGap" w:sz="12" w:space="0" w:color="A0A0A0"/>
            </w:tcBorders>
            <w:vAlign w:val="center"/>
          </w:tcPr>
          <w:p w14:paraId="688D38CC" w14:textId="77777777" w:rsidR="00C82FCE" w:rsidRDefault="00C82FCE" w:rsidP="00622F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6" w:type="dxa"/>
            <w:tcBorders>
              <w:bottom w:val="nil"/>
              <w:right w:val="single" w:sz="4" w:space="0" w:color="FFFFFF"/>
            </w:tcBorders>
            <w:shd w:val="clear" w:color="auto" w:fill="590011"/>
            <w:vAlign w:val="center"/>
          </w:tcPr>
          <w:p w14:paraId="0CC8DEED" w14:textId="77777777" w:rsidR="00C82FCE" w:rsidRDefault="00C82FCE" w:rsidP="00622F32">
            <w:pPr>
              <w:pStyle w:val="TableParagraph"/>
              <w:spacing w:line="193" w:lineRule="exact"/>
              <w:ind w:left="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Fall Semester</w:t>
            </w:r>
          </w:p>
        </w:tc>
        <w:tc>
          <w:tcPr>
            <w:tcW w:w="526" w:type="dxa"/>
            <w:tcBorders>
              <w:left w:val="single" w:sz="4" w:space="0" w:color="FFFFFF"/>
              <w:bottom w:val="nil"/>
              <w:right w:val="single" w:sz="6" w:space="0" w:color="A0A0A0"/>
            </w:tcBorders>
            <w:shd w:val="clear" w:color="auto" w:fill="590011"/>
          </w:tcPr>
          <w:p w14:paraId="111CE465" w14:textId="77777777" w:rsidR="00C82FCE" w:rsidRDefault="00C82FCE" w:rsidP="00622F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2FCE" w14:paraId="2BA85B56" w14:textId="77777777" w:rsidTr="00E6401E">
        <w:trPr>
          <w:trHeight w:val="1600"/>
        </w:trPr>
        <w:tc>
          <w:tcPr>
            <w:tcW w:w="4702" w:type="dxa"/>
            <w:tcBorders>
              <w:top w:val="nil"/>
              <w:left w:val="double" w:sz="6" w:space="0" w:color="A0A0A0"/>
              <w:right w:val="single" w:sz="4" w:space="0" w:color="FFFFFF"/>
            </w:tcBorders>
          </w:tcPr>
          <w:p w14:paraId="77C8B057" w14:textId="77777777" w:rsidR="00C82FCE" w:rsidRDefault="00C82FCE" w:rsidP="00622F32">
            <w:pPr>
              <w:pStyle w:val="TableParagraph"/>
              <w:spacing w:before="110" w:line="276" w:lineRule="auto"/>
              <w:rPr>
                <w:rFonts w:ascii="Avenir Next Condensed" w:hAns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EDEC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3384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Curriculum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and</w:t>
            </w:r>
            <w:r>
              <w:rPr>
                <w:rFonts w:ascii="Avenir Next Condensed"/>
                <w:spacing w:val="-5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the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Young</w:t>
            </w:r>
            <w:r>
              <w:rPr>
                <w:rFonts w:ascii="Avenir Next Condensed"/>
                <w:spacing w:val="-5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Child</w:t>
            </w:r>
          </w:p>
          <w:p w14:paraId="6921E9EC" w14:textId="77777777" w:rsidR="00C82FCE" w:rsidRDefault="00C82FCE" w:rsidP="00622F32">
            <w:pPr>
              <w:pStyle w:val="TableParagraph"/>
              <w:spacing w:before="37" w:line="276" w:lineRule="auto"/>
              <w:ind w:left="30"/>
              <w:rPr>
                <w:rFonts w:ascii="Avenir Next Condensed" w:hAns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EDRD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4302</w:t>
            </w:r>
            <w:r>
              <w:rPr>
                <w:rFonts w:ascii="Avenir Next Condensed"/>
                <w:spacing w:val="-7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Reading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Skills</w:t>
            </w:r>
            <w:r>
              <w:rPr>
                <w:rFonts w:ascii="Avenir Next Condensed"/>
                <w:spacing w:val="-7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4" w:space="0" w:color="FFFFFF"/>
            </w:tcBorders>
          </w:tcPr>
          <w:p w14:paraId="5517E75D" w14:textId="77777777" w:rsidR="00C82FCE" w:rsidRDefault="00C82FCE" w:rsidP="00622F32">
            <w:pPr>
              <w:pStyle w:val="TableParagraph"/>
              <w:spacing w:before="110" w:line="276" w:lineRule="auto"/>
              <w:ind w:left="36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10"/>
                <w:sz w:val="20"/>
              </w:rPr>
              <w:t>3</w:t>
            </w:r>
          </w:p>
          <w:p w14:paraId="1113B274" w14:textId="77777777" w:rsidR="00C82FCE" w:rsidRDefault="00C82FCE" w:rsidP="00622F32">
            <w:pPr>
              <w:pStyle w:val="TableParagraph"/>
              <w:spacing w:before="37" w:line="276" w:lineRule="auto"/>
              <w:ind w:left="36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10"/>
                <w:sz w:val="20"/>
              </w:rPr>
              <w:t>3</w:t>
            </w:r>
          </w:p>
        </w:tc>
        <w:tc>
          <w:tcPr>
            <w:tcW w:w="192" w:type="dxa"/>
            <w:vMerge/>
            <w:tcBorders>
              <w:top w:val="nil"/>
              <w:bottom w:val="thinThickThinSmallGap" w:sz="12" w:space="0" w:color="A0A0A0"/>
            </w:tcBorders>
          </w:tcPr>
          <w:p w14:paraId="3BB1D38C" w14:textId="77777777" w:rsidR="00C82FCE" w:rsidRDefault="00C82FCE" w:rsidP="00622F32">
            <w:pPr>
              <w:rPr>
                <w:sz w:val="2"/>
                <w:szCs w:val="2"/>
              </w:rPr>
            </w:pPr>
          </w:p>
        </w:tc>
        <w:tc>
          <w:tcPr>
            <w:tcW w:w="4716" w:type="dxa"/>
            <w:tcBorders>
              <w:top w:val="nil"/>
              <w:bottom w:val="single" w:sz="6" w:space="0" w:color="A0A0A0"/>
              <w:right w:val="single" w:sz="4" w:space="0" w:color="FFFFFF"/>
            </w:tcBorders>
          </w:tcPr>
          <w:p w14:paraId="300D7FAC" w14:textId="77777777" w:rsidR="00C82FCE" w:rsidRDefault="00C82FCE" w:rsidP="00622F32">
            <w:pPr>
              <w:pStyle w:val="TableParagraph"/>
              <w:spacing w:before="29" w:line="273" w:lineRule="auto"/>
              <w:ind w:left="20" w:right="567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EPSY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3341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Educational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Psychology (</w:t>
            </w:r>
            <w:r w:rsidRPr="00135308">
              <w:rPr>
                <w:rFonts w:ascii="Avenir Next Condensed"/>
                <w:b/>
                <w:bCs/>
                <w:sz w:val="20"/>
              </w:rPr>
              <w:t>EOD</w:t>
            </w:r>
            <w:r>
              <w:rPr>
                <w:rFonts w:ascii="Avenir Next Condensed"/>
                <w:sz w:val="20"/>
              </w:rPr>
              <w:t>)</w:t>
            </w:r>
          </w:p>
          <w:p w14:paraId="10E7ACD9" w14:textId="77777777" w:rsidR="00C82FCE" w:rsidRDefault="00C82FCE" w:rsidP="00622F32">
            <w:pPr>
              <w:pStyle w:val="TableParagraph"/>
              <w:spacing w:before="1" w:line="266" w:lineRule="exact"/>
              <w:ind w:left="20"/>
              <w:rPr>
                <w:rFonts w:ascii="Avenir Next Condensed"/>
                <w:spacing w:val="-2"/>
                <w:sz w:val="20"/>
              </w:rPr>
            </w:pPr>
            <w:r>
              <w:rPr>
                <w:rFonts w:ascii="Avenir Next Condensed"/>
                <w:sz w:val="20"/>
              </w:rPr>
              <w:t>MATH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3301</w:t>
            </w:r>
            <w:r>
              <w:rPr>
                <w:rFonts w:ascii="Avenir Next Condensed"/>
                <w:spacing w:val="-5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Math</w:t>
            </w:r>
            <w:r>
              <w:rPr>
                <w:rFonts w:ascii="Avenir Next Condensed"/>
                <w:spacing w:val="-5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for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Teachers</w:t>
            </w:r>
            <w:r>
              <w:rPr>
                <w:rFonts w:ascii="Avenir Next Condensed"/>
                <w:spacing w:val="-5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III</w:t>
            </w:r>
          </w:p>
          <w:p w14:paraId="22DEBFA0" w14:textId="77777777" w:rsidR="00C82FCE" w:rsidRDefault="00C82FCE" w:rsidP="00622F32">
            <w:pPr>
              <w:pStyle w:val="TableParagraph"/>
              <w:spacing w:before="29" w:line="273" w:lineRule="auto"/>
              <w:ind w:left="20" w:right="567"/>
              <w:rPr>
                <w:rFonts w:ascii="Avenir Next Condensed"/>
                <w:spacing w:val="-10"/>
                <w:sz w:val="20"/>
              </w:rPr>
            </w:pPr>
            <w:r>
              <w:rPr>
                <w:rFonts w:ascii="Avenir Next Condensed"/>
                <w:sz w:val="20"/>
              </w:rPr>
              <w:t>EDRD</w:t>
            </w:r>
            <w:r>
              <w:rPr>
                <w:rFonts w:ascii="Avenir Next Condensed"/>
                <w:spacing w:val="-7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3304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Structured</w:t>
            </w:r>
            <w:r>
              <w:rPr>
                <w:rFonts w:ascii="Avenir Next Condensed"/>
                <w:spacing w:val="-7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Literacy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pacing w:val="-10"/>
                <w:sz w:val="20"/>
              </w:rPr>
              <w:t>I</w:t>
            </w:r>
          </w:p>
          <w:p w14:paraId="566A18D8" w14:textId="77777777" w:rsidR="00C82FCE" w:rsidRDefault="00C82FCE" w:rsidP="00622F32">
            <w:pPr>
              <w:pStyle w:val="TableParagraph"/>
              <w:spacing w:before="29" w:line="273" w:lineRule="auto"/>
              <w:ind w:left="20" w:right="567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EDEL 4372 Teaching Writing</w:t>
            </w:r>
          </w:p>
          <w:p w14:paraId="4484C7C3" w14:textId="3BFF83FA" w:rsidR="00C82FCE" w:rsidRPr="00CD0517" w:rsidRDefault="00C82FCE" w:rsidP="00CD0517">
            <w:pPr>
              <w:pStyle w:val="TableParagraph"/>
              <w:spacing w:before="29" w:line="273" w:lineRule="auto"/>
              <w:ind w:left="20" w:right="567"/>
              <w:rPr>
                <w:rFonts w:ascii="Avenir Next Condensed" w:hAnsi="Avenir Next Condensed"/>
                <w:sz w:val="20"/>
              </w:rPr>
            </w:pPr>
            <w:r>
              <w:rPr>
                <w:rFonts w:ascii="Avenir Next Condensed" w:hAnsi="Avenir Next Condensed"/>
                <w:sz w:val="20"/>
              </w:rPr>
              <w:t>EDEL 4341 Clinical Teaching – Elementar</w:t>
            </w:r>
            <w:r w:rsidR="00CD0517">
              <w:rPr>
                <w:rFonts w:ascii="Avenir Next Condensed" w:hAnsi="Avenir Next Condensed"/>
                <w:sz w:val="20"/>
              </w:rPr>
              <w:t>y</w:t>
            </w:r>
          </w:p>
        </w:tc>
        <w:tc>
          <w:tcPr>
            <w:tcW w:w="526" w:type="dxa"/>
            <w:tcBorders>
              <w:top w:val="nil"/>
              <w:left w:val="single" w:sz="4" w:space="0" w:color="FFFFFF"/>
              <w:right w:val="single" w:sz="6" w:space="0" w:color="A0A0A0"/>
            </w:tcBorders>
          </w:tcPr>
          <w:p w14:paraId="34F054EA" w14:textId="77777777" w:rsidR="00C82FCE" w:rsidRDefault="00C82FCE" w:rsidP="00622F32">
            <w:pPr>
              <w:pStyle w:val="TableParagraph"/>
              <w:spacing w:before="110" w:line="276" w:lineRule="auto"/>
              <w:ind w:left="9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10"/>
                <w:sz w:val="20"/>
              </w:rPr>
              <w:t>3</w:t>
            </w:r>
          </w:p>
          <w:p w14:paraId="02F65D05" w14:textId="77777777" w:rsidR="00C82FCE" w:rsidRDefault="00C82FCE" w:rsidP="00622F32">
            <w:pPr>
              <w:pStyle w:val="TableParagraph"/>
              <w:spacing w:before="37" w:line="276" w:lineRule="auto"/>
              <w:ind w:left="9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10"/>
                <w:sz w:val="20"/>
              </w:rPr>
              <w:t>3</w:t>
            </w:r>
          </w:p>
          <w:p w14:paraId="405B2B49" w14:textId="77777777" w:rsidR="00C82FCE" w:rsidRDefault="00C82FCE" w:rsidP="00622F32">
            <w:pPr>
              <w:pStyle w:val="TableParagraph"/>
              <w:spacing w:line="276" w:lineRule="auto"/>
              <w:ind w:left="9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10"/>
                <w:sz w:val="20"/>
              </w:rPr>
              <w:t>3</w:t>
            </w:r>
          </w:p>
          <w:p w14:paraId="04985848" w14:textId="77777777" w:rsidR="00C82FCE" w:rsidRDefault="00C82FCE" w:rsidP="00622F32">
            <w:pPr>
              <w:pStyle w:val="TableParagraph"/>
              <w:spacing w:line="276" w:lineRule="auto"/>
              <w:ind w:left="9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10"/>
                <w:sz w:val="20"/>
              </w:rPr>
              <w:t>3</w:t>
            </w:r>
          </w:p>
          <w:p w14:paraId="637F7495" w14:textId="77777777" w:rsidR="00C82FCE" w:rsidRDefault="00C82FCE" w:rsidP="00622F32">
            <w:pPr>
              <w:pStyle w:val="TableParagraph"/>
              <w:spacing w:line="276" w:lineRule="auto"/>
              <w:ind w:left="9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10"/>
                <w:sz w:val="20"/>
              </w:rPr>
              <w:t>3</w:t>
            </w:r>
          </w:p>
        </w:tc>
      </w:tr>
      <w:tr w:rsidR="00C82FCE" w14:paraId="00D65CC7" w14:textId="77777777" w:rsidTr="00E6401E">
        <w:trPr>
          <w:trHeight w:val="255"/>
        </w:trPr>
        <w:tc>
          <w:tcPr>
            <w:tcW w:w="4702" w:type="dxa"/>
            <w:tcBorders>
              <w:top w:val="single" w:sz="6" w:space="0" w:color="A0A0A0"/>
              <w:left w:val="double" w:sz="6" w:space="0" w:color="A0A0A0"/>
              <w:bottom w:val="thinThickThinSmallGap" w:sz="12" w:space="0" w:color="A0A0A0"/>
              <w:right w:val="single" w:sz="4" w:space="0" w:color="FFFFFF"/>
            </w:tcBorders>
          </w:tcPr>
          <w:p w14:paraId="74C4B899" w14:textId="77777777" w:rsidR="00C82FCE" w:rsidRDefault="00C82FCE" w:rsidP="00622F32">
            <w:pPr>
              <w:pStyle w:val="TableParagraph"/>
              <w:spacing w:line="236" w:lineRule="exact"/>
              <w:ind w:left="30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2"/>
                <w:sz w:val="20"/>
              </w:rPr>
              <w:t>Total:</w:t>
            </w:r>
          </w:p>
        </w:tc>
        <w:tc>
          <w:tcPr>
            <w:tcW w:w="540" w:type="dxa"/>
            <w:tcBorders>
              <w:top w:val="single" w:sz="6" w:space="0" w:color="A0A0A0"/>
              <w:left w:val="single" w:sz="4" w:space="0" w:color="FFFFFF"/>
              <w:bottom w:val="thinThickThinSmallGap" w:sz="12" w:space="0" w:color="A0A0A0"/>
            </w:tcBorders>
          </w:tcPr>
          <w:p w14:paraId="39EAB4ED" w14:textId="77777777" w:rsidR="00C82FCE" w:rsidRDefault="00C82FCE" w:rsidP="00622F32">
            <w:pPr>
              <w:pStyle w:val="TableParagraph"/>
              <w:spacing w:line="236" w:lineRule="exact"/>
              <w:ind w:left="36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5"/>
                <w:sz w:val="20"/>
              </w:rPr>
              <w:t>6</w:t>
            </w:r>
          </w:p>
        </w:tc>
        <w:tc>
          <w:tcPr>
            <w:tcW w:w="192" w:type="dxa"/>
            <w:vMerge/>
            <w:tcBorders>
              <w:top w:val="nil"/>
              <w:bottom w:val="thinThickThinSmallGap" w:sz="12" w:space="0" w:color="A0A0A0"/>
            </w:tcBorders>
          </w:tcPr>
          <w:p w14:paraId="7C2BBEC9" w14:textId="77777777" w:rsidR="00C82FCE" w:rsidRDefault="00C82FCE" w:rsidP="00622F32">
            <w:pPr>
              <w:rPr>
                <w:sz w:val="2"/>
                <w:szCs w:val="2"/>
              </w:rPr>
            </w:pPr>
          </w:p>
        </w:tc>
        <w:tc>
          <w:tcPr>
            <w:tcW w:w="4716" w:type="dxa"/>
            <w:tcBorders>
              <w:top w:val="single" w:sz="6" w:space="0" w:color="A0A0A0"/>
              <w:bottom w:val="thinThickThinSmallGap" w:sz="12" w:space="0" w:color="A0A0A0"/>
              <w:right w:val="single" w:sz="4" w:space="0" w:color="FFFFFF"/>
            </w:tcBorders>
          </w:tcPr>
          <w:p w14:paraId="35432B4B" w14:textId="77777777" w:rsidR="00C82FCE" w:rsidRDefault="00C82FCE" w:rsidP="00622F32">
            <w:pPr>
              <w:pStyle w:val="TableParagraph"/>
              <w:spacing w:line="236" w:lineRule="exact"/>
              <w:ind w:left="20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2"/>
                <w:sz w:val="20"/>
              </w:rPr>
              <w:t>Total:</w:t>
            </w:r>
          </w:p>
        </w:tc>
        <w:tc>
          <w:tcPr>
            <w:tcW w:w="526" w:type="dxa"/>
            <w:tcBorders>
              <w:top w:val="single" w:sz="6" w:space="0" w:color="A0A0A0"/>
              <w:left w:val="single" w:sz="4" w:space="0" w:color="FFFFFF"/>
              <w:bottom w:val="thinThickThinSmallGap" w:sz="12" w:space="0" w:color="A0A0A0"/>
              <w:right w:val="single" w:sz="6" w:space="0" w:color="A0A0A0"/>
            </w:tcBorders>
          </w:tcPr>
          <w:p w14:paraId="6CE0A2E7" w14:textId="77777777" w:rsidR="00C82FCE" w:rsidRDefault="00C82FCE" w:rsidP="00622F32">
            <w:pPr>
              <w:pStyle w:val="TableParagraph"/>
              <w:spacing w:line="236" w:lineRule="exact"/>
              <w:ind w:left="9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5"/>
                <w:sz w:val="20"/>
              </w:rPr>
              <w:t>15</w:t>
            </w:r>
          </w:p>
        </w:tc>
      </w:tr>
      <w:tr w:rsidR="00C82FCE" w14:paraId="1A7EE9EC" w14:textId="77777777" w:rsidTr="00E6401E">
        <w:trPr>
          <w:trHeight w:val="275"/>
        </w:trPr>
        <w:tc>
          <w:tcPr>
            <w:tcW w:w="4702" w:type="dxa"/>
            <w:tcBorders>
              <w:top w:val="thinThickThinSmallGap" w:sz="12" w:space="0" w:color="A0A0A0"/>
              <w:left w:val="double" w:sz="6" w:space="0" w:color="A0A0A0"/>
              <w:bottom w:val="nil"/>
              <w:right w:val="single" w:sz="4" w:space="0" w:color="FFFFFF"/>
            </w:tcBorders>
            <w:shd w:val="clear" w:color="auto" w:fill="590011"/>
          </w:tcPr>
          <w:p w14:paraId="3AB1DE23" w14:textId="77777777" w:rsidR="00C82FCE" w:rsidRDefault="00C82FCE" w:rsidP="00622F32">
            <w:pPr>
              <w:pStyle w:val="TableParagraph"/>
              <w:spacing w:before="7" w:line="249" w:lineRule="exact"/>
              <w:ind w:left="3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Winter Intersession</w:t>
            </w:r>
          </w:p>
        </w:tc>
        <w:tc>
          <w:tcPr>
            <w:tcW w:w="540" w:type="dxa"/>
            <w:tcBorders>
              <w:top w:val="thinThickThinSmallGap" w:sz="12" w:space="0" w:color="A0A0A0"/>
              <w:left w:val="single" w:sz="4" w:space="0" w:color="FFFFFF"/>
              <w:bottom w:val="nil"/>
            </w:tcBorders>
            <w:shd w:val="clear" w:color="auto" w:fill="590011"/>
          </w:tcPr>
          <w:p w14:paraId="54A3C61F" w14:textId="77777777" w:rsidR="00C82FCE" w:rsidRDefault="00C82FCE" w:rsidP="00622F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vMerge w:val="restart"/>
            <w:tcBorders>
              <w:top w:val="thinThickThinSmallGap" w:sz="12" w:space="0" w:color="A0A0A0"/>
            </w:tcBorders>
          </w:tcPr>
          <w:p w14:paraId="29F47DA9" w14:textId="77777777" w:rsidR="00C82FCE" w:rsidRDefault="00C82FCE" w:rsidP="00622F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6" w:type="dxa"/>
            <w:tcBorders>
              <w:top w:val="thinThickThinSmallGap" w:sz="12" w:space="0" w:color="A0A0A0"/>
              <w:bottom w:val="nil"/>
              <w:right w:val="single" w:sz="4" w:space="0" w:color="FFFFFF"/>
            </w:tcBorders>
            <w:shd w:val="clear" w:color="auto" w:fill="590011"/>
          </w:tcPr>
          <w:p w14:paraId="2385938A" w14:textId="77777777" w:rsidR="00C82FCE" w:rsidRDefault="00C82FCE" w:rsidP="00622F32">
            <w:pPr>
              <w:pStyle w:val="TableParagraph"/>
              <w:spacing w:before="7" w:line="249" w:lineRule="exact"/>
              <w:ind w:left="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Spring Semester</w:t>
            </w:r>
          </w:p>
        </w:tc>
        <w:tc>
          <w:tcPr>
            <w:tcW w:w="526" w:type="dxa"/>
            <w:tcBorders>
              <w:top w:val="thinThickThinSmallGap" w:sz="12" w:space="0" w:color="A0A0A0"/>
              <w:left w:val="single" w:sz="4" w:space="0" w:color="FFFFFF"/>
              <w:bottom w:val="nil"/>
            </w:tcBorders>
            <w:shd w:val="clear" w:color="auto" w:fill="590011"/>
          </w:tcPr>
          <w:p w14:paraId="5679D220" w14:textId="77777777" w:rsidR="00C82FCE" w:rsidRDefault="00C82FCE" w:rsidP="00622F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FCE" w14:paraId="4F321E64" w14:textId="77777777" w:rsidTr="00E6401E">
        <w:trPr>
          <w:trHeight w:val="1958"/>
        </w:trPr>
        <w:tc>
          <w:tcPr>
            <w:tcW w:w="4702" w:type="dxa"/>
            <w:tcBorders>
              <w:top w:val="nil"/>
              <w:left w:val="double" w:sz="6" w:space="0" w:color="A0A0A0"/>
              <w:right w:val="single" w:sz="4" w:space="0" w:color="FFFFFF"/>
            </w:tcBorders>
          </w:tcPr>
          <w:p w14:paraId="11E0C37A" w14:textId="77777777" w:rsidR="00C82FCE" w:rsidRDefault="00C82FCE" w:rsidP="00622F32">
            <w:pPr>
              <w:pStyle w:val="TableParagraph"/>
              <w:spacing w:before="29"/>
              <w:ind w:left="20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EDPD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4378</w:t>
            </w:r>
            <w:r>
              <w:rPr>
                <w:rFonts w:ascii="Avenir Next Condensed"/>
                <w:spacing w:val="-5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Language</w:t>
            </w:r>
            <w:r>
              <w:rPr>
                <w:rFonts w:ascii="Avenir Next Condensed"/>
                <w:spacing w:val="-5"/>
                <w:sz w:val="20"/>
              </w:rPr>
              <w:t xml:space="preserve"> </w:t>
            </w:r>
            <w:r>
              <w:rPr>
                <w:rFonts w:ascii="Avenir Next Condensed"/>
                <w:spacing w:val="-2"/>
                <w:sz w:val="20"/>
              </w:rPr>
              <w:t>Development</w:t>
            </w:r>
          </w:p>
          <w:p w14:paraId="76B7D065" w14:textId="77777777" w:rsidR="00C82FCE" w:rsidRDefault="00C82FCE" w:rsidP="00622F32">
            <w:pPr>
              <w:pStyle w:val="TableParagraph"/>
              <w:spacing w:before="29" w:line="273" w:lineRule="auto"/>
              <w:ind w:left="20" w:right="567"/>
              <w:rPr>
                <w:rFonts w:ascii="Avenir Next Condensed"/>
                <w:b/>
                <w:sz w:val="13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FFFFFF"/>
            </w:tcBorders>
          </w:tcPr>
          <w:p w14:paraId="04C2B1EC" w14:textId="77777777" w:rsidR="00C82FCE" w:rsidRDefault="00C82FCE" w:rsidP="00622F32">
            <w:pPr>
              <w:pStyle w:val="TableParagraph"/>
              <w:spacing w:before="128"/>
              <w:ind w:left="36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10"/>
                <w:sz w:val="20"/>
              </w:rPr>
              <w:t>3</w:t>
            </w:r>
          </w:p>
        </w:tc>
        <w:tc>
          <w:tcPr>
            <w:tcW w:w="192" w:type="dxa"/>
            <w:vMerge/>
            <w:tcBorders>
              <w:top w:val="nil"/>
            </w:tcBorders>
          </w:tcPr>
          <w:p w14:paraId="3C306E8C" w14:textId="77777777" w:rsidR="00C82FCE" w:rsidRDefault="00C82FCE" w:rsidP="00622F32">
            <w:pPr>
              <w:rPr>
                <w:sz w:val="2"/>
                <w:szCs w:val="2"/>
              </w:rPr>
            </w:pPr>
          </w:p>
        </w:tc>
        <w:tc>
          <w:tcPr>
            <w:tcW w:w="4716" w:type="dxa"/>
            <w:tcBorders>
              <w:top w:val="nil"/>
              <w:bottom w:val="single" w:sz="6" w:space="0" w:color="A0A0A0"/>
              <w:right w:val="single" w:sz="4" w:space="0" w:color="FFFFFF"/>
            </w:tcBorders>
          </w:tcPr>
          <w:p w14:paraId="290DB319" w14:textId="77777777" w:rsidR="00C82FCE" w:rsidRDefault="00C82FCE" w:rsidP="00622F32">
            <w:pPr>
              <w:pStyle w:val="TableParagraph"/>
              <w:spacing w:before="29" w:line="276" w:lineRule="auto"/>
              <w:ind w:left="30" w:right="1254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EPSY</w:t>
            </w:r>
            <w:r>
              <w:rPr>
                <w:rFonts w:ascii="Avenir Next Condensed"/>
                <w:spacing w:val="-8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4341</w:t>
            </w:r>
            <w:r>
              <w:rPr>
                <w:rFonts w:ascii="Avenir Next Condensed"/>
                <w:spacing w:val="-8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Educator</w:t>
            </w:r>
            <w:r>
              <w:rPr>
                <w:rFonts w:ascii="Avenir Next Condensed"/>
                <w:spacing w:val="-8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Readiness</w:t>
            </w:r>
            <w:r>
              <w:rPr>
                <w:rFonts w:ascii="Avenir Next Condensed"/>
                <w:spacing w:val="-8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and</w:t>
            </w:r>
            <w:r>
              <w:rPr>
                <w:rFonts w:ascii="Avenir Next Condensed"/>
                <w:spacing w:val="-8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Performance</w:t>
            </w:r>
            <w:r>
              <w:rPr>
                <w:rFonts w:ascii="Avenir Next Condensed"/>
                <w:spacing w:val="40"/>
                <w:sz w:val="20"/>
              </w:rPr>
              <w:t xml:space="preserve"> </w:t>
            </w:r>
          </w:p>
          <w:p w14:paraId="0D9C8F71" w14:textId="77777777" w:rsidR="00C82FCE" w:rsidRDefault="00C82FCE" w:rsidP="00622F32">
            <w:pPr>
              <w:pStyle w:val="TableParagraph"/>
              <w:spacing w:before="18" w:line="276" w:lineRule="auto"/>
              <w:ind w:left="30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EDPD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4340</w:t>
            </w:r>
            <w:r>
              <w:rPr>
                <w:rFonts w:ascii="Avenir Next Condensed"/>
                <w:spacing w:val="-7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Classroom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pacing w:val="-2"/>
                <w:sz w:val="20"/>
              </w:rPr>
              <w:t>Management (</w:t>
            </w:r>
            <w:r w:rsidRPr="00135308">
              <w:rPr>
                <w:rFonts w:ascii="Avenir Next Condensed"/>
                <w:b/>
                <w:bCs/>
                <w:spacing w:val="-2"/>
                <w:sz w:val="20"/>
              </w:rPr>
              <w:t>EOD</w:t>
            </w:r>
            <w:r>
              <w:rPr>
                <w:rFonts w:ascii="Avenir Next Condensed"/>
                <w:spacing w:val="-2"/>
                <w:sz w:val="20"/>
              </w:rPr>
              <w:t>)</w:t>
            </w:r>
          </w:p>
          <w:p w14:paraId="4A378EDC" w14:textId="77777777" w:rsidR="00C82FCE" w:rsidRDefault="00C82FCE" w:rsidP="00622F32">
            <w:pPr>
              <w:pStyle w:val="TableParagraph"/>
              <w:spacing w:before="39" w:line="276" w:lineRule="auto"/>
              <w:ind w:left="20" w:right="1327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EDRD 4305 Structured Literacy II</w:t>
            </w:r>
          </w:p>
          <w:p w14:paraId="50705939" w14:textId="77777777" w:rsidR="00C82FCE" w:rsidRDefault="00C82FCE" w:rsidP="00622F32">
            <w:pPr>
              <w:pStyle w:val="TableParagraph"/>
              <w:spacing w:before="128" w:line="276" w:lineRule="auto"/>
              <w:ind w:left="20"/>
              <w:rPr>
                <w:rFonts w:ascii="Avenir Next Condensed"/>
                <w:sz w:val="20"/>
              </w:rPr>
            </w:pPr>
            <w:r>
              <w:rPr>
                <w:rFonts w:ascii="Avenir Next Condensed" w:hAnsi="Avenir Next Condensed"/>
                <w:sz w:val="20"/>
              </w:rPr>
              <w:t>EDPD</w:t>
            </w:r>
            <w:r>
              <w:rPr>
                <w:rFonts w:ascii="Avenir Next Condensed" w:hAns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 w:hAnsi="Avenir Next Condensed"/>
                <w:sz w:val="20"/>
              </w:rPr>
              <w:t>4398</w:t>
            </w:r>
            <w:r>
              <w:rPr>
                <w:rFonts w:ascii="Avenir Next Condensed" w:hAns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 w:hAnsi="Avenir Next Condensed"/>
                <w:sz w:val="20"/>
              </w:rPr>
              <w:t>Clinical</w:t>
            </w:r>
            <w:r>
              <w:rPr>
                <w:rFonts w:ascii="Avenir Next Condensed" w:hAns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 w:hAnsi="Avenir Next Condensed"/>
                <w:sz w:val="20"/>
              </w:rPr>
              <w:t>Teaching</w:t>
            </w:r>
            <w:r>
              <w:rPr>
                <w:rFonts w:ascii="Avenir Next Condensed" w:hAnsi="Avenir Next Condensed"/>
                <w:spacing w:val="-7"/>
                <w:sz w:val="20"/>
              </w:rPr>
              <w:t xml:space="preserve"> </w:t>
            </w:r>
            <w:r>
              <w:rPr>
                <w:rFonts w:ascii="Avenir Next Condensed" w:hAnsi="Avenir Next Condensed"/>
                <w:sz w:val="20"/>
              </w:rPr>
              <w:t>–</w:t>
            </w:r>
            <w:r>
              <w:rPr>
                <w:rFonts w:ascii="Avenir Next Condensed" w:hAns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 w:hAnsi="Avenir Next Condensed"/>
                <w:sz w:val="20"/>
              </w:rPr>
              <w:t>All</w:t>
            </w:r>
            <w:r>
              <w:rPr>
                <w:rFonts w:ascii="Avenir Next Condensed" w:hAns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 w:hAnsi="Avenir Next Condensed"/>
                <w:sz w:val="20"/>
              </w:rPr>
              <w:t>Certificate</w:t>
            </w:r>
            <w:r>
              <w:rPr>
                <w:rFonts w:ascii="Avenir Next Condensed" w:hAns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 w:hAnsi="Avenir Next Condensed"/>
                <w:sz w:val="20"/>
              </w:rPr>
              <w:t>Areas</w:t>
            </w:r>
          </w:p>
          <w:p w14:paraId="011BCE9B" w14:textId="77777777" w:rsidR="00C82FCE" w:rsidRDefault="00C82FCE" w:rsidP="00622F32">
            <w:pPr>
              <w:pStyle w:val="TableParagraph"/>
              <w:spacing w:before="128" w:line="276" w:lineRule="auto"/>
              <w:ind w:left="20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EDEL</w:t>
            </w:r>
            <w:r>
              <w:rPr>
                <w:rFonts w:ascii="Avenir Next Condensed"/>
                <w:spacing w:val="-7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4371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Educational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pacing w:val="-2"/>
                <w:sz w:val="20"/>
              </w:rPr>
              <w:t>Methodology</w:t>
            </w:r>
          </w:p>
        </w:tc>
        <w:tc>
          <w:tcPr>
            <w:tcW w:w="526" w:type="dxa"/>
            <w:tcBorders>
              <w:top w:val="nil"/>
              <w:left w:val="single" w:sz="4" w:space="0" w:color="FFFFFF"/>
            </w:tcBorders>
          </w:tcPr>
          <w:p w14:paraId="22D1BD31" w14:textId="77777777" w:rsidR="00C82FCE" w:rsidRDefault="00C82FCE" w:rsidP="00622F32">
            <w:pPr>
              <w:pStyle w:val="TableParagraph"/>
              <w:spacing w:before="128" w:line="276" w:lineRule="auto"/>
              <w:ind w:left="9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10"/>
                <w:sz w:val="20"/>
              </w:rPr>
              <w:t>3</w:t>
            </w:r>
          </w:p>
          <w:p w14:paraId="6353D312" w14:textId="77777777" w:rsidR="00C82FCE" w:rsidRDefault="00C82FCE" w:rsidP="00622F32">
            <w:pPr>
              <w:pStyle w:val="TableParagraph"/>
              <w:spacing w:before="55" w:line="276" w:lineRule="auto"/>
              <w:ind w:left="9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10"/>
                <w:sz w:val="20"/>
              </w:rPr>
              <w:t>3</w:t>
            </w:r>
          </w:p>
          <w:p w14:paraId="21D54FD1" w14:textId="77777777" w:rsidR="00C82FCE" w:rsidRDefault="00C82FCE" w:rsidP="00622F32">
            <w:pPr>
              <w:pStyle w:val="TableParagraph"/>
              <w:spacing w:before="60" w:line="276" w:lineRule="auto"/>
              <w:ind w:left="9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10"/>
                <w:sz w:val="20"/>
              </w:rPr>
              <w:t>3</w:t>
            </w:r>
          </w:p>
          <w:p w14:paraId="0F63C0DF" w14:textId="77777777" w:rsidR="00C82FCE" w:rsidRDefault="00C82FCE" w:rsidP="00622F32">
            <w:pPr>
              <w:pStyle w:val="TableParagraph"/>
              <w:spacing w:line="276" w:lineRule="auto"/>
              <w:ind w:left="9"/>
              <w:jc w:val="center"/>
              <w:rPr>
                <w:rFonts w:ascii="Avenir Next Condensed"/>
                <w:spacing w:val="-10"/>
                <w:sz w:val="20"/>
              </w:rPr>
            </w:pPr>
            <w:r>
              <w:rPr>
                <w:rFonts w:ascii="Avenir Next Condensed"/>
                <w:spacing w:val="-10"/>
                <w:sz w:val="20"/>
              </w:rPr>
              <w:t>3</w:t>
            </w:r>
          </w:p>
          <w:p w14:paraId="00EAEA7B" w14:textId="77777777" w:rsidR="00C82FCE" w:rsidRDefault="00C82FCE" w:rsidP="00622F32">
            <w:pPr>
              <w:pStyle w:val="TableParagraph"/>
              <w:spacing w:line="276" w:lineRule="auto"/>
              <w:ind w:left="9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10"/>
                <w:sz w:val="20"/>
              </w:rPr>
              <w:t>3</w:t>
            </w:r>
          </w:p>
        </w:tc>
      </w:tr>
      <w:tr w:rsidR="00C82FCE" w14:paraId="0B49CBD1" w14:textId="77777777" w:rsidTr="00E6401E">
        <w:trPr>
          <w:trHeight w:val="283"/>
        </w:trPr>
        <w:tc>
          <w:tcPr>
            <w:tcW w:w="4702" w:type="dxa"/>
            <w:tcBorders>
              <w:top w:val="single" w:sz="6" w:space="0" w:color="A0A0A0"/>
              <w:left w:val="double" w:sz="6" w:space="0" w:color="A0A0A0"/>
              <w:right w:val="single" w:sz="4" w:space="0" w:color="FFFFFF"/>
            </w:tcBorders>
          </w:tcPr>
          <w:p w14:paraId="50C4B486" w14:textId="77777777" w:rsidR="00C82FCE" w:rsidRDefault="00C82FCE" w:rsidP="00622F32">
            <w:pPr>
              <w:pStyle w:val="TableParagraph"/>
              <w:spacing w:line="263" w:lineRule="exact"/>
              <w:ind w:left="30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2"/>
                <w:sz w:val="20"/>
              </w:rPr>
              <w:t>Total:</w:t>
            </w:r>
          </w:p>
        </w:tc>
        <w:tc>
          <w:tcPr>
            <w:tcW w:w="540" w:type="dxa"/>
            <w:tcBorders>
              <w:top w:val="single" w:sz="6" w:space="0" w:color="A0A0A0"/>
              <w:left w:val="single" w:sz="4" w:space="0" w:color="FFFFFF"/>
            </w:tcBorders>
          </w:tcPr>
          <w:p w14:paraId="254E67F3" w14:textId="77777777" w:rsidR="00C82FCE" w:rsidRDefault="00C82FCE" w:rsidP="00622F32">
            <w:pPr>
              <w:pStyle w:val="TableParagraph"/>
              <w:spacing w:line="263" w:lineRule="exact"/>
              <w:ind w:left="36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5"/>
                <w:sz w:val="20"/>
              </w:rPr>
              <w:t>3</w:t>
            </w:r>
          </w:p>
        </w:tc>
        <w:tc>
          <w:tcPr>
            <w:tcW w:w="192" w:type="dxa"/>
            <w:vMerge/>
            <w:tcBorders>
              <w:top w:val="nil"/>
            </w:tcBorders>
          </w:tcPr>
          <w:p w14:paraId="4BF6A500" w14:textId="77777777" w:rsidR="00C82FCE" w:rsidRDefault="00C82FCE" w:rsidP="00622F32">
            <w:pPr>
              <w:rPr>
                <w:sz w:val="2"/>
                <w:szCs w:val="2"/>
              </w:rPr>
            </w:pPr>
          </w:p>
        </w:tc>
        <w:tc>
          <w:tcPr>
            <w:tcW w:w="4716" w:type="dxa"/>
            <w:tcBorders>
              <w:top w:val="single" w:sz="6" w:space="0" w:color="A0A0A0"/>
              <w:right w:val="single" w:sz="4" w:space="0" w:color="FFFFFF"/>
            </w:tcBorders>
          </w:tcPr>
          <w:p w14:paraId="5024D507" w14:textId="77777777" w:rsidR="00C82FCE" w:rsidRDefault="00C82FCE" w:rsidP="00622F32">
            <w:pPr>
              <w:pStyle w:val="TableParagraph"/>
              <w:spacing w:line="263" w:lineRule="exact"/>
              <w:ind w:left="20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2"/>
                <w:sz w:val="20"/>
              </w:rPr>
              <w:t>Total:</w:t>
            </w:r>
          </w:p>
        </w:tc>
        <w:tc>
          <w:tcPr>
            <w:tcW w:w="526" w:type="dxa"/>
            <w:tcBorders>
              <w:top w:val="single" w:sz="6" w:space="0" w:color="A0A0A0"/>
              <w:left w:val="single" w:sz="4" w:space="0" w:color="FFFFFF"/>
            </w:tcBorders>
          </w:tcPr>
          <w:p w14:paraId="300D5A31" w14:textId="77777777" w:rsidR="00C82FCE" w:rsidRDefault="00C82FCE" w:rsidP="00622F32">
            <w:pPr>
              <w:pStyle w:val="TableParagraph"/>
              <w:spacing w:line="263" w:lineRule="exact"/>
              <w:ind w:left="9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5"/>
                <w:sz w:val="20"/>
              </w:rPr>
              <w:t>15</w:t>
            </w:r>
          </w:p>
        </w:tc>
      </w:tr>
      <w:tr w:rsidR="00C82FCE" w14:paraId="5F6FB216" w14:textId="77777777" w:rsidTr="00E6401E">
        <w:trPr>
          <w:trHeight w:val="291"/>
        </w:trPr>
        <w:tc>
          <w:tcPr>
            <w:tcW w:w="4702" w:type="dxa"/>
            <w:tcBorders>
              <w:left w:val="double" w:sz="6" w:space="0" w:color="A0A0A0"/>
              <w:bottom w:val="nil"/>
              <w:right w:val="single" w:sz="4" w:space="0" w:color="FFFFFF"/>
            </w:tcBorders>
            <w:shd w:val="clear" w:color="auto" w:fill="590011"/>
          </w:tcPr>
          <w:p w14:paraId="291CC561" w14:textId="77777777" w:rsidR="00C82FCE" w:rsidRDefault="00C82FCE" w:rsidP="00622F32">
            <w:pPr>
              <w:pStyle w:val="TableParagraph"/>
              <w:spacing w:before="8" w:line="264" w:lineRule="exact"/>
              <w:ind w:left="3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May Intersession B</w:t>
            </w:r>
          </w:p>
        </w:tc>
        <w:tc>
          <w:tcPr>
            <w:tcW w:w="540" w:type="dxa"/>
            <w:tcBorders>
              <w:left w:val="single" w:sz="4" w:space="0" w:color="FFFFFF"/>
              <w:bottom w:val="nil"/>
            </w:tcBorders>
            <w:shd w:val="clear" w:color="auto" w:fill="590011"/>
          </w:tcPr>
          <w:p w14:paraId="4FCCD368" w14:textId="77777777" w:rsidR="00C82FCE" w:rsidRDefault="00C82FCE" w:rsidP="00622F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vMerge w:val="restart"/>
            <w:tcBorders>
              <w:bottom w:val="single" w:sz="6" w:space="0" w:color="A0A0A0"/>
            </w:tcBorders>
          </w:tcPr>
          <w:p w14:paraId="7FD72D52" w14:textId="77777777" w:rsidR="00C82FCE" w:rsidRDefault="00C82FCE" w:rsidP="00622F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6" w:type="dxa"/>
            <w:tcBorders>
              <w:bottom w:val="nil"/>
              <w:right w:val="single" w:sz="4" w:space="0" w:color="FFFFFF"/>
            </w:tcBorders>
            <w:shd w:val="clear" w:color="auto" w:fill="590011"/>
          </w:tcPr>
          <w:p w14:paraId="7CF29C3F" w14:textId="77777777" w:rsidR="00C82FCE" w:rsidRDefault="00C82FCE" w:rsidP="00622F32">
            <w:pPr>
              <w:pStyle w:val="TableParagraph"/>
              <w:spacing w:before="8" w:line="264" w:lineRule="exact"/>
              <w:ind w:left="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Summer Intersession 1B</w:t>
            </w:r>
          </w:p>
        </w:tc>
        <w:tc>
          <w:tcPr>
            <w:tcW w:w="526" w:type="dxa"/>
            <w:tcBorders>
              <w:left w:val="single" w:sz="4" w:space="0" w:color="FFFFFF"/>
              <w:bottom w:val="nil"/>
            </w:tcBorders>
            <w:shd w:val="clear" w:color="auto" w:fill="590011"/>
          </w:tcPr>
          <w:p w14:paraId="026107AA" w14:textId="77777777" w:rsidR="00C82FCE" w:rsidRDefault="00C82FCE" w:rsidP="00622F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517" w14:paraId="5FF9C7D1" w14:textId="77777777" w:rsidTr="00E6401E">
        <w:trPr>
          <w:trHeight w:val="45"/>
        </w:trPr>
        <w:tc>
          <w:tcPr>
            <w:tcW w:w="4702" w:type="dxa"/>
            <w:tcBorders>
              <w:top w:val="nil"/>
              <w:left w:val="double" w:sz="6" w:space="0" w:color="A0A0A0"/>
              <w:bottom w:val="single" w:sz="6" w:space="0" w:color="A0A0A0"/>
              <w:right w:val="nil"/>
            </w:tcBorders>
          </w:tcPr>
          <w:p w14:paraId="5B0FF213" w14:textId="77777777" w:rsidR="00CD0517" w:rsidRDefault="00CD0517" w:rsidP="00CD0517">
            <w:pPr>
              <w:pStyle w:val="TableParagraph"/>
              <w:spacing w:before="19"/>
              <w:ind w:left="30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EPSY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3350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Children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with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Special</w:t>
            </w:r>
            <w:r>
              <w:rPr>
                <w:rFonts w:ascii="Avenir Next Condensed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Avenir Next Condensed"/>
                <w:sz w:val="20"/>
              </w:rPr>
              <w:t>Needs</w:t>
            </w:r>
            <w:r>
              <w:rPr>
                <w:rFonts w:ascii="Avenir Next Condensed"/>
                <w:spacing w:val="-7"/>
                <w:sz w:val="20"/>
              </w:rPr>
              <w:t xml:space="preserve">  -</w:t>
            </w:r>
            <w:proofErr w:type="gramEnd"/>
            <w:r>
              <w:rPr>
                <w:rFonts w:ascii="Avenir Next Condensed"/>
                <w:spacing w:val="-7"/>
                <w:sz w:val="20"/>
              </w:rPr>
              <w:t>OR-</w:t>
            </w:r>
          </w:p>
          <w:p w14:paraId="19BF7C72" w14:textId="62151A22" w:rsidR="00CD0517" w:rsidRDefault="00CD0517" w:rsidP="00CD0517">
            <w:pPr>
              <w:pStyle w:val="TableParagraph"/>
              <w:spacing w:before="2"/>
              <w:ind w:left="20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EDEL</w:t>
            </w:r>
            <w:r>
              <w:rPr>
                <w:rFonts w:ascii="Avenir Next Condensed"/>
                <w:spacing w:val="-7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4381</w:t>
            </w:r>
            <w:r>
              <w:rPr>
                <w:rFonts w:ascii="Avenir Next Condensed"/>
                <w:spacing w:val="-5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STEM</w:t>
            </w:r>
            <w:r>
              <w:rPr>
                <w:rFonts w:ascii="Avenir Next Condensed"/>
                <w:spacing w:val="-5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Teaching</w:t>
            </w:r>
            <w:r>
              <w:rPr>
                <w:rFonts w:ascii="Avenir Next Condensed"/>
                <w:spacing w:val="-5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and</w:t>
            </w:r>
            <w:r>
              <w:rPr>
                <w:rFonts w:ascii="Avenir Next Condensed"/>
                <w:spacing w:val="-4"/>
                <w:sz w:val="20"/>
              </w:rPr>
              <w:t xml:space="preserve"> </w:t>
            </w:r>
            <w:r>
              <w:rPr>
                <w:rFonts w:ascii="Avenir Next Condensed"/>
                <w:spacing w:val="-2"/>
                <w:sz w:val="20"/>
              </w:rPr>
              <w:t>Learning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0A0A0"/>
            </w:tcBorders>
          </w:tcPr>
          <w:p w14:paraId="2BF3C56F" w14:textId="77777777" w:rsidR="00CD0517" w:rsidRDefault="00CD0517" w:rsidP="00CD0517">
            <w:pPr>
              <w:pStyle w:val="TableParagraph"/>
              <w:spacing w:before="18"/>
              <w:ind w:left="14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10"/>
                <w:sz w:val="20"/>
              </w:rPr>
              <w:t>3</w:t>
            </w:r>
          </w:p>
          <w:p w14:paraId="53BD1627" w14:textId="41E9EBBF" w:rsidR="00CD0517" w:rsidRDefault="00CD0517" w:rsidP="00CD0517">
            <w:pPr>
              <w:pStyle w:val="TableParagraph"/>
              <w:spacing w:before="39"/>
              <w:ind w:left="41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3</w:t>
            </w:r>
          </w:p>
        </w:tc>
        <w:tc>
          <w:tcPr>
            <w:tcW w:w="192" w:type="dxa"/>
            <w:vMerge/>
            <w:tcBorders>
              <w:top w:val="nil"/>
              <w:bottom w:val="single" w:sz="6" w:space="0" w:color="A0A0A0"/>
            </w:tcBorders>
          </w:tcPr>
          <w:p w14:paraId="1807CA62" w14:textId="77777777" w:rsidR="00CD0517" w:rsidRDefault="00CD0517" w:rsidP="00CD0517">
            <w:pPr>
              <w:rPr>
                <w:sz w:val="2"/>
                <w:szCs w:val="2"/>
              </w:rPr>
            </w:pPr>
          </w:p>
        </w:tc>
        <w:tc>
          <w:tcPr>
            <w:tcW w:w="4716" w:type="dxa"/>
            <w:tcBorders>
              <w:top w:val="nil"/>
              <w:bottom w:val="single" w:sz="6" w:space="0" w:color="A0A0A0"/>
              <w:right w:val="nil"/>
            </w:tcBorders>
          </w:tcPr>
          <w:p w14:paraId="7DEBE0DF" w14:textId="77777777" w:rsidR="00CD0517" w:rsidRDefault="00CD0517" w:rsidP="00CD0517">
            <w:pPr>
              <w:pStyle w:val="TableParagraph"/>
              <w:spacing w:before="18" w:line="266" w:lineRule="auto"/>
              <w:ind w:left="20" w:right="886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EDPD</w:t>
            </w:r>
            <w:r>
              <w:rPr>
                <w:rFonts w:ascii="Avenir Next Condensed"/>
                <w:spacing w:val="-7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4348</w:t>
            </w:r>
            <w:r>
              <w:rPr>
                <w:rFonts w:ascii="Avenir Next Condensed"/>
                <w:spacing w:val="-7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Data-Informed</w:t>
            </w:r>
            <w:r>
              <w:rPr>
                <w:rFonts w:ascii="Avenir Next Condensed"/>
                <w:spacing w:val="-7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Instruction</w:t>
            </w:r>
            <w:r>
              <w:rPr>
                <w:rFonts w:ascii="Avenir Next Condensed"/>
                <w:spacing w:val="-7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and</w:t>
            </w:r>
            <w:r>
              <w:rPr>
                <w:rFonts w:ascii="Avenir Next Condensed"/>
                <w:spacing w:val="-7"/>
                <w:sz w:val="20"/>
              </w:rPr>
              <w:t xml:space="preserve"> </w:t>
            </w:r>
            <w:r>
              <w:rPr>
                <w:rFonts w:ascii="Avenir Next Condensed"/>
                <w:sz w:val="20"/>
              </w:rPr>
              <w:t>Assessment</w:t>
            </w:r>
          </w:p>
          <w:p w14:paraId="5D1ED1F5" w14:textId="77777777" w:rsidR="00CD0517" w:rsidRDefault="00CD0517" w:rsidP="00CD0517">
            <w:pPr>
              <w:pStyle w:val="TableParagraph"/>
              <w:spacing w:before="18" w:line="266" w:lineRule="auto"/>
              <w:ind w:left="20" w:right="886"/>
              <w:rPr>
                <w:rFonts w:ascii="Avenir Next Condensed" w:hAns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EDPD 4388 ESL Teaching Methods</w:t>
            </w: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0A0A0"/>
            </w:tcBorders>
          </w:tcPr>
          <w:p w14:paraId="02698318" w14:textId="77777777" w:rsidR="00CD0517" w:rsidRDefault="00CD0517" w:rsidP="00CD0517">
            <w:pPr>
              <w:pStyle w:val="TableParagraph"/>
              <w:spacing w:before="18"/>
              <w:ind w:left="14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10"/>
                <w:sz w:val="20"/>
              </w:rPr>
              <w:t>3</w:t>
            </w:r>
          </w:p>
          <w:p w14:paraId="24D6D017" w14:textId="77777777" w:rsidR="00CD0517" w:rsidRDefault="00CD0517" w:rsidP="00CD0517">
            <w:pPr>
              <w:pStyle w:val="TableParagraph"/>
              <w:spacing w:before="29"/>
              <w:ind w:left="14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z w:val="20"/>
              </w:rPr>
              <w:t>3</w:t>
            </w:r>
          </w:p>
        </w:tc>
      </w:tr>
      <w:tr w:rsidR="00CD0517" w14:paraId="58B23B64" w14:textId="77777777" w:rsidTr="00E6401E">
        <w:trPr>
          <w:trHeight w:val="45"/>
        </w:trPr>
        <w:tc>
          <w:tcPr>
            <w:tcW w:w="4702" w:type="dxa"/>
            <w:tcBorders>
              <w:top w:val="single" w:sz="6" w:space="0" w:color="A0A0A0"/>
              <w:left w:val="double" w:sz="6" w:space="0" w:color="A0A0A0"/>
              <w:right w:val="nil"/>
            </w:tcBorders>
          </w:tcPr>
          <w:p w14:paraId="0C737605" w14:textId="77777777" w:rsidR="00CD0517" w:rsidRDefault="00CD0517" w:rsidP="00CD0517">
            <w:pPr>
              <w:pStyle w:val="TableParagraph"/>
              <w:spacing w:before="11"/>
              <w:ind w:left="30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2"/>
                <w:sz w:val="20"/>
              </w:rPr>
              <w:t>Total:</w:t>
            </w:r>
          </w:p>
        </w:tc>
        <w:tc>
          <w:tcPr>
            <w:tcW w:w="540" w:type="dxa"/>
            <w:tcBorders>
              <w:top w:val="single" w:sz="6" w:space="0" w:color="A0A0A0"/>
              <w:left w:val="nil"/>
            </w:tcBorders>
          </w:tcPr>
          <w:p w14:paraId="4483502B" w14:textId="77777777" w:rsidR="00CD0517" w:rsidRDefault="00CD0517" w:rsidP="00CD0517">
            <w:pPr>
              <w:pStyle w:val="TableParagraph"/>
              <w:spacing w:before="11"/>
              <w:ind w:left="41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5"/>
                <w:sz w:val="20"/>
              </w:rPr>
              <w:t>3</w:t>
            </w:r>
          </w:p>
        </w:tc>
        <w:tc>
          <w:tcPr>
            <w:tcW w:w="192" w:type="dxa"/>
            <w:vMerge/>
            <w:tcBorders>
              <w:top w:val="nil"/>
              <w:bottom w:val="single" w:sz="6" w:space="0" w:color="A0A0A0"/>
            </w:tcBorders>
          </w:tcPr>
          <w:p w14:paraId="7CA75DDB" w14:textId="77777777" w:rsidR="00CD0517" w:rsidRDefault="00CD0517" w:rsidP="00CD0517">
            <w:pPr>
              <w:rPr>
                <w:sz w:val="2"/>
                <w:szCs w:val="2"/>
              </w:rPr>
            </w:pPr>
          </w:p>
        </w:tc>
        <w:tc>
          <w:tcPr>
            <w:tcW w:w="4716" w:type="dxa"/>
            <w:tcBorders>
              <w:top w:val="single" w:sz="6" w:space="0" w:color="A0A0A0"/>
              <w:right w:val="nil"/>
            </w:tcBorders>
          </w:tcPr>
          <w:p w14:paraId="3BC88B67" w14:textId="77777777" w:rsidR="00CD0517" w:rsidRDefault="00CD0517" w:rsidP="00CD0517">
            <w:pPr>
              <w:pStyle w:val="TableParagraph"/>
              <w:spacing w:before="11"/>
              <w:ind w:left="20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2"/>
                <w:sz w:val="20"/>
              </w:rPr>
              <w:t>Total:</w:t>
            </w:r>
          </w:p>
        </w:tc>
        <w:tc>
          <w:tcPr>
            <w:tcW w:w="526" w:type="dxa"/>
            <w:tcBorders>
              <w:top w:val="single" w:sz="6" w:space="0" w:color="A0A0A0"/>
              <w:left w:val="nil"/>
            </w:tcBorders>
          </w:tcPr>
          <w:p w14:paraId="1798B707" w14:textId="77777777" w:rsidR="00CD0517" w:rsidRDefault="00CD0517" w:rsidP="00CD0517">
            <w:pPr>
              <w:pStyle w:val="TableParagraph"/>
              <w:spacing w:before="11"/>
              <w:ind w:left="14"/>
              <w:jc w:val="center"/>
              <w:rPr>
                <w:rFonts w:ascii="Avenir Next Condensed"/>
                <w:sz w:val="20"/>
              </w:rPr>
            </w:pPr>
            <w:r>
              <w:rPr>
                <w:rFonts w:ascii="Avenir Next Condensed"/>
                <w:spacing w:val="-10"/>
                <w:sz w:val="20"/>
              </w:rPr>
              <w:t>6</w:t>
            </w:r>
          </w:p>
        </w:tc>
      </w:tr>
    </w:tbl>
    <w:p w14:paraId="489D5FD7" w14:textId="77777777" w:rsidR="00C82FCE" w:rsidRPr="006B76CB" w:rsidRDefault="00C82FCE" w:rsidP="006B76CB">
      <w:pPr>
        <w:pStyle w:val="BodyText"/>
        <w:ind w:left="509" w:right="507"/>
        <w:rPr>
          <w:sz w:val="15"/>
          <w:szCs w:val="15"/>
        </w:rPr>
      </w:pPr>
      <w:r w:rsidRPr="006B76CB">
        <w:rPr>
          <w:rFonts w:ascii="Arial"/>
          <w:b/>
          <w:position w:val="7"/>
          <w:sz w:val="15"/>
          <w:szCs w:val="15"/>
        </w:rPr>
        <w:t>1</w:t>
      </w:r>
      <w:r w:rsidRPr="006B76CB">
        <w:rPr>
          <w:rFonts w:ascii="Arial"/>
          <w:b/>
          <w:spacing w:val="-9"/>
          <w:position w:val="7"/>
          <w:sz w:val="15"/>
          <w:szCs w:val="15"/>
        </w:rPr>
        <w:t xml:space="preserve"> </w:t>
      </w:r>
      <w:r w:rsidRPr="006B76CB">
        <w:rPr>
          <w:b/>
          <w:sz w:val="15"/>
          <w:szCs w:val="15"/>
        </w:rPr>
        <w:t>CORE:</w:t>
      </w:r>
      <w:r w:rsidRPr="006B76CB">
        <w:rPr>
          <w:b/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Core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Subjects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(EC-6)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Certification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majors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are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required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to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choose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from</w:t>
      </w:r>
      <w:r w:rsidRPr="006B76CB">
        <w:rPr>
          <w:spacing w:val="-1"/>
          <w:sz w:val="15"/>
          <w:szCs w:val="15"/>
        </w:rPr>
        <w:t xml:space="preserve"> </w:t>
      </w:r>
      <w:r w:rsidRPr="006B76CB">
        <w:rPr>
          <w:sz w:val="15"/>
          <w:szCs w:val="15"/>
        </w:rPr>
        <w:t>specific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courses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for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Core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20.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For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all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other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categories,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they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may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select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from</w:t>
      </w:r>
      <w:r w:rsidRPr="006B76CB">
        <w:rPr>
          <w:spacing w:val="-1"/>
          <w:sz w:val="15"/>
          <w:szCs w:val="15"/>
        </w:rPr>
        <w:t xml:space="preserve"> </w:t>
      </w:r>
      <w:r w:rsidRPr="006B76CB">
        <w:rPr>
          <w:sz w:val="15"/>
          <w:szCs w:val="15"/>
        </w:rPr>
        <w:t>any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available</w:t>
      </w:r>
      <w:r w:rsidRPr="006B76CB">
        <w:rPr>
          <w:spacing w:val="-1"/>
          <w:sz w:val="15"/>
          <w:szCs w:val="15"/>
        </w:rPr>
        <w:t xml:space="preserve"> </w:t>
      </w:r>
      <w:r w:rsidRPr="006B76CB">
        <w:rPr>
          <w:sz w:val="15"/>
          <w:szCs w:val="15"/>
        </w:rPr>
        <w:t>options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(see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degree</w:t>
      </w:r>
      <w:r w:rsidRPr="006B76CB">
        <w:rPr>
          <w:spacing w:val="40"/>
          <w:sz w:val="15"/>
          <w:szCs w:val="15"/>
        </w:rPr>
        <w:t xml:space="preserve"> </w:t>
      </w:r>
      <w:r w:rsidRPr="006B76CB">
        <w:rPr>
          <w:sz w:val="15"/>
          <w:szCs w:val="15"/>
        </w:rPr>
        <w:t>checklist). Apart from the major-specific core requirements, there is no set order in which core courses must be taken.</w:t>
      </w:r>
    </w:p>
    <w:p w14:paraId="5872A640" w14:textId="4605CF9C" w:rsidR="00C82FCE" w:rsidRPr="006B76CB" w:rsidRDefault="00C82FCE" w:rsidP="006B76CB">
      <w:pPr>
        <w:pStyle w:val="BodyText"/>
        <w:ind w:left="509" w:right="314"/>
        <w:rPr>
          <w:sz w:val="15"/>
          <w:szCs w:val="15"/>
        </w:rPr>
      </w:pPr>
      <w:r w:rsidRPr="006B76CB">
        <w:rPr>
          <w:b/>
          <w:position w:val="7"/>
          <w:sz w:val="15"/>
          <w:szCs w:val="15"/>
        </w:rPr>
        <w:t>2</w:t>
      </w:r>
      <w:r w:rsidRPr="006B76CB">
        <w:rPr>
          <w:b/>
          <w:spacing w:val="-2"/>
          <w:position w:val="7"/>
          <w:sz w:val="15"/>
          <w:szCs w:val="15"/>
        </w:rPr>
        <w:t xml:space="preserve"> </w:t>
      </w:r>
      <w:r w:rsidRPr="006B76CB">
        <w:rPr>
          <w:sz w:val="15"/>
          <w:szCs w:val="15"/>
        </w:rPr>
        <w:t>Requirements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to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take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EPSY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3341: Apply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to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the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Educator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Preparation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Program;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application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submitted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to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Office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of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Teacher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Preparation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(Old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Main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415);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2.75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GPA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in overall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WT/transfer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hours</w:t>
      </w:r>
      <w:r w:rsidRPr="006B76CB">
        <w:rPr>
          <w:spacing w:val="40"/>
          <w:sz w:val="15"/>
          <w:szCs w:val="15"/>
        </w:rPr>
        <w:t xml:space="preserve"> </w:t>
      </w:r>
      <w:r w:rsidRPr="006B76CB">
        <w:rPr>
          <w:sz w:val="15"/>
          <w:szCs w:val="15"/>
        </w:rPr>
        <w:t>combined or last 60 hours taken; 2.75 GPA in content field(s)/teaching field(s).</w:t>
      </w:r>
    </w:p>
    <w:p w14:paraId="317B978F" w14:textId="0F63D538" w:rsidR="00C82FCE" w:rsidRPr="00A930B1" w:rsidRDefault="00C82FCE" w:rsidP="00A930B1">
      <w:pPr>
        <w:ind w:left="540" w:hanging="31"/>
        <w:rPr>
          <w:b/>
          <w:sz w:val="15"/>
          <w:szCs w:val="15"/>
        </w:rPr>
      </w:pPr>
      <w:r w:rsidRPr="006B76CB">
        <w:rPr>
          <w:b/>
          <w:sz w:val="15"/>
          <w:szCs w:val="15"/>
        </w:rPr>
        <w:t>Additional</w:t>
      </w:r>
      <w:r w:rsidRPr="006B76CB">
        <w:rPr>
          <w:b/>
          <w:spacing w:val="-7"/>
          <w:sz w:val="15"/>
          <w:szCs w:val="15"/>
        </w:rPr>
        <w:t xml:space="preserve"> </w:t>
      </w:r>
      <w:r w:rsidRPr="006B76CB">
        <w:rPr>
          <w:b/>
          <w:spacing w:val="-2"/>
          <w:sz w:val="15"/>
          <w:szCs w:val="15"/>
        </w:rPr>
        <w:t>notes:</w:t>
      </w:r>
      <w:r w:rsidR="00A930B1">
        <w:rPr>
          <w:b/>
          <w:sz w:val="15"/>
          <w:szCs w:val="15"/>
        </w:rPr>
        <w:t xml:space="preserve"> </w:t>
      </w:r>
      <w:r w:rsidRPr="00A930B1">
        <w:rPr>
          <w:sz w:val="15"/>
          <w:szCs w:val="15"/>
        </w:rPr>
        <w:t>The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core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curriculum</w:t>
      </w:r>
      <w:r w:rsidRPr="00A930B1">
        <w:rPr>
          <w:spacing w:val="-1"/>
          <w:sz w:val="15"/>
          <w:szCs w:val="15"/>
        </w:rPr>
        <w:t xml:space="preserve"> </w:t>
      </w:r>
      <w:r w:rsidRPr="00A930B1">
        <w:rPr>
          <w:sz w:val="15"/>
          <w:szCs w:val="15"/>
        </w:rPr>
        <w:t>must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total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exactly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42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hours;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excess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hours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must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be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moved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to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the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major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as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an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elective or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a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major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requirement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and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stay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within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the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120-hour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requirement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or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approved</w:t>
      </w:r>
      <w:r w:rsidRPr="00A930B1">
        <w:rPr>
          <w:spacing w:val="-2"/>
          <w:sz w:val="15"/>
          <w:szCs w:val="15"/>
        </w:rPr>
        <w:t xml:space="preserve"> </w:t>
      </w:r>
      <w:r w:rsidRPr="00A930B1">
        <w:rPr>
          <w:sz w:val="15"/>
          <w:szCs w:val="15"/>
        </w:rPr>
        <w:t>total</w:t>
      </w:r>
      <w:r w:rsidRPr="00A930B1">
        <w:rPr>
          <w:spacing w:val="40"/>
          <w:sz w:val="15"/>
          <w:szCs w:val="15"/>
        </w:rPr>
        <w:t xml:space="preserve"> </w:t>
      </w:r>
      <w:r w:rsidRPr="00A930B1">
        <w:rPr>
          <w:sz w:val="15"/>
          <w:szCs w:val="15"/>
        </w:rPr>
        <w:t xml:space="preserve">submitted to the Coordinating Board for degree requirements. Some majors specify </w:t>
      </w:r>
      <w:proofErr w:type="gramStart"/>
      <w:r w:rsidRPr="00A930B1">
        <w:rPr>
          <w:sz w:val="15"/>
          <w:szCs w:val="15"/>
        </w:rPr>
        <w:t>particular courses</w:t>
      </w:r>
      <w:proofErr w:type="gramEnd"/>
      <w:r w:rsidRPr="00A930B1">
        <w:rPr>
          <w:sz w:val="15"/>
          <w:szCs w:val="15"/>
        </w:rPr>
        <w:t xml:space="preserve"> to meet core curriculum requirements when options are available.</w:t>
      </w:r>
    </w:p>
    <w:p w14:paraId="4DBBFBEB" w14:textId="0F37A660" w:rsidR="00C82FCE" w:rsidRPr="006B76CB" w:rsidRDefault="00C82FCE" w:rsidP="006B76CB">
      <w:pPr>
        <w:pStyle w:val="ListParagraph"/>
        <w:numPr>
          <w:ilvl w:val="0"/>
          <w:numId w:val="1"/>
        </w:numPr>
        <w:tabs>
          <w:tab w:val="left" w:pos="574"/>
        </w:tabs>
        <w:spacing w:before="0"/>
        <w:ind w:firstLine="0"/>
        <w:rPr>
          <w:sz w:val="15"/>
          <w:szCs w:val="15"/>
        </w:rPr>
      </w:pPr>
      <w:r w:rsidRPr="006B76CB">
        <w:rPr>
          <w:sz w:val="15"/>
          <w:szCs w:val="15"/>
        </w:rPr>
        <w:t>At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least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36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hours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of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advanced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work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(3000-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or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4000-level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courses)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for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which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tuition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is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paid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must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be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earned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at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WTAMU.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A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maximum</w:t>
      </w:r>
      <w:r w:rsidRPr="006B76CB">
        <w:rPr>
          <w:spacing w:val="-1"/>
          <w:sz w:val="15"/>
          <w:szCs w:val="15"/>
        </w:rPr>
        <w:t xml:space="preserve"> </w:t>
      </w:r>
      <w:r w:rsidRPr="006B76CB">
        <w:rPr>
          <w:sz w:val="15"/>
          <w:szCs w:val="15"/>
        </w:rPr>
        <w:t>of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six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semester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hours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in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religion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(RELI)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and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six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semester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hours</w:t>
      </w:r>
      <w:r w:rsidRPr="006B76CB">
        <w:rPr>
          <w:spacing w:val="40"/>
          <w:sz w:val="15"/>
          <w:szCs w:val="15"/>
        </w:rPr>
        <w:t xml:space="preserve"> </w:t>
      </w:r>
      <w:r w:rsidRPr="006B76CB">
        <w:rPr>
          <w:sz w:val="15"/>
          <w:szCs w:val="15"/>
        </w:rPr>
        <w:t>in physical education (PHED) courses can count toward a baccalaureate degree.</w:t>
      </w:r>
    </w:p>
    <w:p w14:paraId="3D542EF9" w14:textId="3CD37935" w:rsidR="00C82FCE" w:rsidRPr="006B76CB" w:rsidRDefault="00C82FCE" w:rsidP="006B76CB">
      <w:pPr>
        <w:pStyle w:val="BodyText"/>
        <w:ind w:left="509" w:right="507"/>
        <w:rPr>
          <w:sz w:val="15"/>
          <w:szCs w:val="15"/>
        </w:rPr>
        <w:sectPr w:rsidR="00C82FCE" w:rsidRPr="006B76CB" w:rsidSect="002B4F9C">
          <w:type w:val="continuous"/>
          <w:pgSz w:w="12240" w:h="15840"/>
          <w:pgMar w:top="560" w:right="200" w:bottom="280" w:left="220" w:header="720" w:footer="720" w:gutter="0"/>
          <w:cols w:space="720"/>
        </w:sectPr>
      </w:pPr>
      <w:r w:rsidRPr="006B76CB">
        <w:rPr>
          <w:b/>
          <w:bCs/>
          <w:sz w:val="15"/>
          <w:szCs w:val="15"/>
        </w:rPr>
        <w:t>DISCLAIMER:</w:t>
      </w:r>
      <w:r w:rsidRPr="006B76CB">
        <w:rPr>
          <w:sz w:val="15"/>
          <w:szCs w:val="15"/>
        </w:rPr>
        <w:t xml:space="preserve"> This curriculum guide should be used in conjunction with the corresponding degree checklist for general planning purposes only. The degree checklist (later a student’s official</w:t>
      </w:r>
      <w:r w:rsidRPr="006B76CB">
        <w:rPr>
          <w:spacing w:val="40"/>
          <w:sz w:val="15"/>
          <w:szCs w:val="15"/>
        </w:rPr>
        <w:t xml:space="preserve"> </w:t>
      </w:r>
      <w:r w:rsidRPr="006B76CB">
        <w:rPr>
          <w:sz w:val="15"/>
          <w:szCs w:val="15"/>
        </w:rPr>
        <w:t>degree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plan)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should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be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referred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to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as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the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comprehensive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list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of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all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courses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required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for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the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degree.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An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official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degree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plan is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required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after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completing</w:t>
      </w:r>
      <w:r w:rsidRPr="006B76CB">
        <w:rPr>
          <w:spacing w:val="27"/>
          <w:sz w:val="15"/>
          <w:szCs w:val="15"/>
        </w:rPr>
        <w:t xml:space="preserve"> </w:t>
      </w:r>
      <w:r w:rsidRPr="006B76CB">
        <w:rPr>
          <w:sz w:val="15"/>
          <w:szCs w:val="15"/>
        </w:rPr>
        <w:t>30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hours.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Students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should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always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seek</w:t>
      </w:r>
      <w:r w:rsidRPr="006B76CB">
        <w:rPr>
          <w:spacing w:val="-2"/>
          <w:sz w:val="15"/>
          <w:szCs w:val="15"/>
        </w:rPr>
        <w:t xml:space="preserve"> </w:t>
      </w:r>
      <w:r w:rsidRPr="006B76CB">
        <w:rPr>
          <w:sz w:val="15"/>
          <w:szCs w:val="15"/>
        </w:rPr>
        <w:t>the</w:t>
      </w:r>
      <w:r w:rsidR="00A930B1">
        <w:rPr>
          <w:spacing w:val="40"/>
          <w:sz w:val="15"/>
          <w:szCs w:val="15"/>
        </w:rPr>
        <w:t xml:space="preserve"> </w:t>
      </w:r>
      <w:r w:rsidRPr="006B76CB">
        <w:rPr>
          <w:sz w:val="15"/>
          <w:szCs w:val="15"/>
        </w:rPr>
        <w:t>advice of their academic</w:t>
      </w:r>
      <w:r w:rsidRPr="006B76CB">
        <w:rPr>
          <w:spacing w:val="40"/>
          <w:sz w:val="15"/>
          <w:szCs w:val="15"/>
        </w:rPr>
        <w:t xml:space="preserve"> </w:t>
      </w:r>
      <w:r w:rsidRPr="006B76CB">
        <w:rPr>
          <w:sz w:val="15"/>
          <w:szCs w:val="15"/>
        </w:rPr>
        <w:t>adviser before scheduling classe</w:t>
      </w:r>
    </w:p>
    <w:p w14:paraId="53924666" w14:textId="64F67030" w:rsidR="00ED313C" w:rsidRDefault="00ED313C" w:rsidP="00CD0517">
      <w:pPr>
        <w:spacing w:before="82"/>
      </w:pPr>
    </w:p>
    <w:sectPr w:rsidR="00ED313C">
      <w:pgSz w:w="12240" w:h="15840"/>
      <w:pgMar w:top="220" w:right="20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3A6"/>
    <w:multiLevelType w:val="hybridMultilevel"/>
    <w:tmpl w:val="468CD9D6"/>
    <w:lvl w:ilvl="0" w:tplc="D68C64AA">
      <w:start w:val="6"/>
      <w:numFmt w:val="bullet"/>
      <w:lvlText w:val="-"/>
      <w:lvlJc w:val="left"/>
      <w:pPr>
        <w:ind w:left="385" w:hanging="360"/>
      </w:pPr>
      <w:rPr>
        <w:rFonts w:ascii="Avenir Next Condensed" w:eastAsia="Helvetica" w:hAnsi="Avenir Next Condensed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" w15:restartNumberingAfterBreak="0">
    <w:nsid w:val="709847EB"/>
    <w:multiLevelType w:val="hybridMultilevel"/>
    <w:tmpl w:val="7EA02796"/>
    <w:lvl w:ilvl="0" w:tplc="F014D3B8">
      <w:numFmt w:val="bullet"/>
      <w:lvlText w:val="-"/>
      <w:lvlJc w:val="left"/>
      <w:pPr>
        <w:ind w:left="509" w:hanging="66"/>
      </w:pPr>
      <w:rPr>
        <w:rFonts w:ascii="Avenir Next Condensed" w:eastAsia="Avenir Next Condensed" w:hAnsi="Avenir Next Condensed" w:cs="Avenir Next Condensed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FB9C4548">
      <w:numFmt w:val="bullet"/>
      <w:lvlText w:val="•"/>
      <w:lvlJc w:val="left"/>
      <w:pPr>
        <w:ind w:left="1632" w:hanging="66"/>
      </w:pPr>
      <w:rPr>
        <w:rFonts w:hint="default"/>
        <w:lang w:val="en-US" w:eastAsia="en-US" w:bidi="ar-SA"/>
      </w:rPr>
    </w:lvl>
    <w:lvl w:ilvl="2" w:tplc="67A6E70A">
      <w:numFmt w:val="bullet"/>
      <w:lvlText w:val="•"/>
      <w:lvlJc w:val="left"/>
      <w:pPr>
        <w:ind w:left="2764" w:hanging="66"/>
      </w:pPr>
      <w:rPr>
        <w:rFonts w:hint="default"/>
        <w:lang w:val="en-US" w:eastAsia="en-US" w:bidi="ar-SA"/>
      </w:rPr>
    </w:lvl>
    <w:lvl w:ilvl="3" w:tplc="EF008FAA">
      <w:numFmt w:val="bullet"/>
      <w:lvlText w:val="•"/>
      <w:lvlJc w:val="left"/>
      <w:pPr>
        <w:ind w:left="3896" w:hanging="66"/>
      </w:pPr>
      <w:rPr>
        <w:rFonts w:hint="default"/>
        <w:lang w:val="en-US" w:eastAsia="en-US" w:bidi="ar-SA"/>
      </w:rPr>
    </w:lvl>
    <w:lvl w:ilvl="4" w:tplc="F48E8032">
      <w:numFmt w:val="bullet"/>
      <w:lvlText w:val="•"/>
      <w:lvlJc w:val="left"/>
      <w:pPr>
        <w:ind w:left="5028" w:hanging="66"/>
      </w:pPr>
      <w:rPr>
        <w:rFonts w:hint="default"/>
        <w:lang w:val="en-US" w:eastAsia="en-US" w:bidi="ar-SA"/>
      </w:rPr>
    </w:lvl>
    <w:lvl w:ilvl="5" w:tplc="94726C40">
      <w:numFmt w:val="bullet"/>
      <w:lvlText w:val="•"/>
      <w:lvlJc w:val="left"/>
      <w:pPr>
        <w:ind w:left="6160" w:hanging="66"/>
      </w:pPr>
      <w:rPr>
        <w:rFonts w:hint="default"/>
        <w:lang w:val="en-US" w:eastAsia="en-US" w:bidi="ar-SA"/>
      </w:rPr>
    </w:lvl>
    <w:lvl w:ilvl="6" w:tplc="59C68C82">
      <w:numFmt w:val="bullet"/>
      <w:lvlText w:val="•"/>
      <w:lvlJc w:val="left"/>
      <w:pPr>
        <w:ind w:left="7292" w:hanging="66"/>
      </w:pPr>
      <w:rPr>
        <w:rFonts w:hint="default"/>
        <w:lang w:val="en-US" w:eastAsia="en-US" w:bidi="ar-SA"/>
      </w:rPr>
    </w:lvl>
    <w:lvl w:ilvl="7" w:tplc="F09A0B06">
      <w:numFmt w:val="bullet"/>
      <w:lvlText w:val="•"/>
      <w:lvlJc w:val="left"/>
      <w:pPr>
        <w:ind w:left="8424" w:hanging="66"/>
      </w:pPr>
      <w:rPr>
        <w:rFonts w:hint="default"/>
        <w:lang w:val="en-US" w:eastAsia="en-US" w:bidi="ar-SA"/>
      </w:rPr>
    </w:lvl>
    <w:lvl w:ilvl="8" w:tplc="5EB6FC6C">
      <w:numFmt w:val="bullet"/>
      <w:lvlText w:val="•"/>
      <w:lvlJc w:val="left"/>
      <w:pPr>
        <w:ind w:left="9556" w:hanging="66"/>
      </w:pPr>
      <w:rPr>
        <w:rFonts w:hint="default"/>
        <w:lang w:val="en-US" w:eastAsia="en-US" w:bidi="ar-SA"/>
      </w:rPr>
    </w:lvl>
  </w:abstractNum>
  <w:num w:numId="1" w16cid:durableId="1967277016">
    <w:abstractNumId w:val="1"/>
  </w:num>
  <w:num w:numId="2" w16cid:durableId="173581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3C"/>
    <w:rsid w:val="00135308"/>
    <w:rsid w:val="001765FA"/>
    <w:rsid w:val="001A08A7"/>
    <w:rsid w:val="002B4F9C"/>
    <w:rsid w:val="005943B1"/>
    <w:rsid w:val="005A4D35"/>
    <w:rsid w:val="005E6B4C"/>
    <w:rsid w:val="005F74BC"/>
    <w:rsid w:val="006B76CB"/>
    <w:rsid w:val="008A6515"/>
    <w:rsid w:val="00A930B1"/>
    <w:rsid w:val="00AD1D98"/>
    <w:rsid w:val="00C82FCE"/>
    <w:rsid w:val="00CD0517"/>
    <w:rsid w:val="00E6401E"/>
    <w:rsid w:val="00ED313C"/>
    <w:rsid w:val="00F4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139A"/>
  <w15:docId w15:val="{EFE98F24-1E3B-2A46-A531-97B0164A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 Next Condensed" w:eastAsia="Avenir Next Condensed" w:hAnsi="Avenir Next Condensed" w:cs="Avenir Next Condensed"/>
    </w:rPr>
  </w:style>
  <w:style w:type="paragraph" w:styleId="Heading1">
    <w:name w:val="heading 1"/>
    <w:basedOn w:val="Normal"/>
    <w:uiPriority w:val="9"/>
    <w:qFormat/>
    <w:pPr>
      <w:spacing w:before="1"/>
      <w:ind w:left="149"/>
      <w:outlineLvl w:val="0"/>
    </w:pPr>
    <w:rPr>
      <w:rFonts w:ascii="Helvetica" w:eastAsia="Helvetica" w:hAnsi="Helvetica" w:cs="Helvetica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4"/>
      <w:ind w:left="509" w:right="559"/>
    </w:pPr>
  </w:style>
  <w:style w:type="paragraph" w:customStyle="1" w:styleId="TableParagraph">
    <w:name w:val="Table Paragraph"/>
    <w:basedOn w:val="Normal"/>
    <w:uiPriority w:val="1"/>
    <w:qFormat/>
    <w:rPr>
      <w:rFonts w:ascii="Helvetica" w:eastAsia="Helvetica" w:hAnsi="Helvetica" w:cs="Helvetica"/>
    </w:rPr>
  </w:style>
  <w:style w:type="character" w:styleId="Hyperlink">
    <w:name w:val="Hyperlink"/>
    <w:basedOn w:val="DefaultParagraphFont"/>
    <w:uiPriority w:val="99"/>
    <w:unhideWhenUsed/>
    <w:rsid w:val="008A65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5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65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rigoni@wta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johnson@wtam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ec_6_esl-track_bs_2324_f_040323.doc</vt:lpstr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ec_6_esl-track_bs_2324_f_040323.doc</dc:title>
  <cp:lastModifiedBy>Miller, Russell F.</cp:lastModifiedBy>
  <cp:revision>8</cp:revision>
  <cp:lastPrinted>2024-02-15T20:58:00Z</cp:lastPrinted>
  <dcterms:created xsi:type="dcterms:W3CDTF">2024-02-15T17:21:00Z</dcterms:created>
  <dcterms:modified xsi:type="dcterms:W3CDTF">2024-02-15T21:03:00Z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Word</vt:lpwstr>
  </property>
  <property fmtid="{D5CDD505-2E9C-101B-9397-08002B2CF9AE}" pid="4" name="LastSaved">
    <vt:filetime>2024-02-15T00:00:00Z</vt:filetime>
  </property>
  <property fmtid="{D5CDD505-2E9C-101B-9397-08002B2CF9AE}" pid="5" name="Producer">
    <vt:lpwstr>macOS Version 13.3 (Build 22E252) Quartz PDFContext</vt:lpwstr>
  </property>
</Properties>
</file>